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554" w:rsidRDefault="00523554" w:rsidP="00523554">
      <w:pPr>
        <w:bidi/>
        <w:spacing w:after="12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99745" cy="64833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554" w:rsidRDefault="00523554" w:rsidP="00523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УКРАЇНА</w:t>
      </w:r>
    </w:p>
    <w:p w:rsidR="00523554" w:rsidRDefault="00523554" w:rsidP="00523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ХАРКІВСЬКА ОБЛАСНА ДЕРЖАВНА АДМІНІСТРАЦІЯ</w:t>
      </w:r>
    </w:p>
    <w:p w:rsidR="00523554" w:rsidRDefault="00523554" w:rsidP="00523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ДЕПАРТАМЕНТ НАУКИ І ОСВІТИ </w:t>
      </w:r>
    </w:p>
    <w:p w:rsidR="00523554" w:rsidRDefault="00523554" w:rsidP="00523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554" w:rsidRDefault="00523554" w:rsidP="00523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523554" w:rsidRDefault="00523554" w:rsidP="00523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84"/>
        <w:gridCol w:w="3285"/>
        <w:gridCol w:w="3285"/>
      </w:tblGrid>
      <w:tr w:rsidR="00523554" w:rsidTr="00523554">
        <w:tc>
          <w:tcPr>
            <w:tcW w:w="3284" w:type="dxa"/>
            <w:hideMark/>
          </w:tcPr>
          <w:p w:rsidR="00523554" w:rsidRPr="00AB480C" w:rsidRDefault="00AB480C" w:rsidP="00A55323">
            <w:pPr>
              <w:spacing w:line="240" w:lineRule="auto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2</w:t>
            </w:r>
            <w:r w:rsidR="00A55323">
              <w:rPr>
                <w:b/>
                <w:sz w:val="28"/>
                <w:szCs w:val="28"/>
                <w:lang w:val="ru-RU" w:eastAsia="ru-RU"/>
              </w:rPr>
              <w:t>1</w:t>
            </w:r>
            <w:r>
              <w:rPr>
                <w:b/>
                <w:sz w:val="28"/>
                <w:szCs w:val="28"/>
                <w:lang w:val="ru-RU" w:eastAsia="ru-RU"/>
              </w:rPr>
              <w:t>.11</w:t>
            </w:r>
            <w:r w:rsidR="00523554">
              <w:rPr>
                <w:b/>
                <w:sz w:val="28"/>
                <w:szCs w:val="28"/>
                <w:lang w:val="ru-RU" w:eastAsia="ru-RU"/>
              </w:rPr>
              <w:t>.201</w:t>
            </w:r>
            <w:r w:rsidR="00523554" w:rsidRPr="00AB480C">
              <w:rPr>
                <w:b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3285" w:type="dxa"/>
            <w:hideMark/>
          </w:tcPr>
          <w:p w:rsidR="00523554" w:rsidRDefault="00523554" w:rsidP="00A55323">
            <w:pPr>
              <w:spacing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b/>
                <w:sz w:val="28"/>
                <w:szCs w:val="28"/>
                <w:lang w:val="ru-RU" w:eastAsia="ru-RU"/>
              </w:rPr>
              <w:t>Харків</w:t>
            </w:r>
            <w:proofErr w:type="spellEnd"/>
          </w:p>
        </w:tc>
        <w:tc>
          <w:tcPr>
            <w:tcW w:w="3285" w:type="dxa"/>
            <w:hideMark/>
          </w:tcPr>
          <w:p w:rsidR="00523554" w:rsidRPr="008C2101" w:rsidRDefault="00523554" w:rsidP="00A55323">
            <w:pPr>
              <w:spacing w:line="240" w:lineRule="auto"/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№</w:t>
            </w:r>
            <w:r w:rsidR="00A55323">
              <w:rPr>
                <w:b/>
                <w:sz w:val="28"/>
                <w:szCs w:val="28"/>
                <w:lang w:val="ru-RU" w:eastAsia="ru-RU"/>
              </w:rPr>
              <w:t xml:space="preserve"> 497</w:t>
            </w:r>
          </w:p>
        </w:tc>
      </w:tr>
    </w:tbl>
    <w:p w:rsidR="00523554" w:rsidRDefault="00523554" w:rsidP="00523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554" w:rsidRDefault="00523554" w:rsidP="00523554">
      <w:pPr>
        <w:keepNext/>
        <w:spacing w:after="0" w:line="240" w:lineRule="auto"/>
        <w:ind w:right="5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результати державної атестації </w:t>
      </w:r>
    </w:p>
    <w:p w:rsidR="00523554" w:rsidRDefault="00523554" w:rsidP="00AB48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КЗ «</w:t>
      </w:r>
      <w:r w:rsidR="00AB4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Богодухівський спеціальний НВК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23554" w:rsidRDefault="00523554" w:rsidP="005235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Харківської обласної ради</w:t>
      </w:r>
    </w:p>
    <w:p w:rsidR="00523554" w:rsidRDefault="00523554" w:rsidP="005235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0CCE" w:rsidRDefault="00C10CCE" w:rsidP="005235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554" w:rsidRDefault="00523554" w:rsidP="006B1737">
      <w:pPr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виконання законів України «Про освіту», «Про загальну середню освіту», наказу Міністерства освіти і науки України від 24.07.2001 № 553 «Про затвердження Порядку державної атестації загальноосвітніх, дошкільних та позашкільних  навчальних  закладів», зареєстрованого в Міністерстві юстиції України 08.08.2001 за № 678/5869 (із змінами), відповідно до наказу Головного управління освіти і науки Харківської обласної державної адміністрації від 13.01.2009 № 3 «Про організацію державної атестації навчальних закладів Харківської області», наказу Департаменту науки і освіти Харківської обласно</w:t>
      </w:r>
      <w:r w:rsidR="006B1737">
        <w:rPr>
          <w:rFonts w:ascii="Times New Roman" w:eastAsia="Times New Roman" w:hAnsi="Times New Roman" w:cs="Times New Roman"/>
          <w:sz w:val="28"/>
          <w:szCs w:val="28"/>
          <w:lang w:eastAsia="ru-RU"/>
        </w:rPr>
        <w:t>ї державної адміністрації від 28</w:t>
      </w:r>
      <w:r w:rsidR="008C21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1737">
        <w:rPr>
          <w:rFonts w:ascii="Times New Roman" w:eastAsia="Times New Roman" w:hAnsi="Times New Roman" w:cs="Times New Roman"/>
          <w:sz w:val="28"/>
          <w:szCs w:val="28"/>
          <w:lang w:eastAsia="ru-RU"/>
        </w:rPr>
        <w:t>07.2014 № 342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проведення державної атестації навчальних закладів Харківської області в </w:t>
      </w:r>
      <w:r w:rsidR="006B1737">
        <w:rPr>
          <w:rFonts w:ascii="Times New Roman" w:eastAsia="Times New Roman" w:hAnsi="Times New Roman" w:cs="Times New Roman"/>
          <w:sz w:val="28"/>
          <w:szCs w:val="28"/>
          <w:lang w:eastAsia="ru-RU"/>
        </w:rPr>
        <w:t>жовтні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 року», на підставі висновку регіональної експертної ради з питань ліцензування та атестації навчальних закладів (секція з питань дошкільної, позашкільної та загальної середньої освіти) Департаменту науки і освіти Харківської обласної державної адміністрації  від </w:t>
      </w:r>
      <w:r w:rsidR="00C14A1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C21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4A13">
        <w:rPr>
          <w:rFonts w:ascii="Times New Roman" w:eastAsia="Times New Roman" w:hAnsi="Times New Roman" w:cs="Times New Roman"/>
          <w:sz w:val="28"/>
          <w:szCs w:val="28"/>
          <w:lang w:eastAsia="ru-RU"/>
        </w:rPr>
        <w:t>11.2014 №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500C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14A1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E17C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керуючись статтею 6 Закону України «Про місцеві державні адміністрації»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3554" w:rsidRDefault="00523554" w:rsidP="00523554">
      <w:pPr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523554" w:rsidRDefault="00523554" w:rsidP="005235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НАКАЗУЮ:</w:t>
      </w:r>
    </w:p>
    <w:p w:rsidR="008C2101" w:rsidRDefault="00523554" w:rsidP="00C14A13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0" w:right="1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10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Визнати атестованим з відзнакою Комунальн</w:t>
      </w:r>
      <w:r w:rsidR="00C14A13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C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 «</w:t>
      </w:r>
      <w:r w:rsidR="00C14A1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Богодухівський</w:t>
      </w:r>
      <w:r w:rsidR="008C2101" w:rsidRPr="008C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A1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спеціальний</w:t>
      </w:r>
      <w:r w:rsidR="008C2101" w:rsidRPr="008C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A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навчально-виховний комплекс</w:t>
      </w:r>
      <w:r w:rsidRPr="008C2101">
        <w:rPr>
          <w:rFonts w:ascii="Times New Roman" w:eastAsia="Times New Roman" w:hAnsi="Times New Roman" w:cs="Times New Roman"/>
          <w:sz w:val="28"/>
          <w:szCs w:val="28"/>
          <w:lang w:eastAsia="ru-RU"/>
        </w:rPr>
        <w:t>» Харківської обласної ради</w:t>
      </w:r>
      <w:r w:rsidR="00C14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із сумарною кількістю балів 76</w:t>
      </w:r>
      <w:r w:rsidR="008C2101" w:rsidRPr="008C210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C2101">
        <w:rPr>
          <w:rFonts w:ascii="Times New Roman" w:eastAsia="Times New Roman" w:hAnsi="Times New Roman" w:cs="Times New Roman"/>
          <w:sz w:val="28"/>
          <w:szCs w:val="28"/>
          <w:lang w:eastAsia="ru-RU"/>
        </w:rPr>
        <w:t> (високий рівень).</w:t>
      </w:r>
    </w:p>
    <w:p w:rsidR="00C14A13" w:rsidRPr="00C14A13" w:rsidRDefault="00523554" w:rsidP="00C14A13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0" w:right="14" w:firstLine="0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14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Видати Комунальному закладу «</w:t>
      </w:r>
      <w:r w:rsidR="00C14A1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Богодухівський</w:t>
      </w:r>
      <w:r w:rsidR="008C2101" w:rsidRPr="00C14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A1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спеціальний навчально-виховний  комплекс</w:t>
      </w:r>
      <w:r w:rsidRPr="00C14A1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14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4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Харківської </w:t>
      </w:r>
      <w:r w:rsidR="00C14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4A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обласної</w:t>
      </w:r>
      <w:r w:rsidR="00C14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4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r w:rsidR="00C14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4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свідоцтво </w:t>
      </w:r>
      <w:r w:rsidR="00C14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4A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C14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4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атестацію</w:t>
      </w:r>
      <w:r w:rsidR="00C14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4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</w:p>
    <w:p w:rsidR="00C14A13" w:rsidRDefault="00C14A13" w:rsidP="00C14A13">
      <w:pPr>
        <w:tabs>
          <w:tab w:val="num" w:pos="284"/>
        </w:tabs>
        <w:spacing w:after="0" w:line="36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523554" w:rsidRPr="00C14A13" w:rsidRDefault="00523554" w:rsidP="006B1737">
      <w:pPr>
        <w:tabs>
          <w:tab w:val="num" w:pos="284"/>
        </w:tabs>
        <w:spacing w:after="0" w:line="360" w:lineRule="auto"/>
        <w:ind w:right="14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14A1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підтвердити право навчального закладу</w:t>
      </w:r>
      <w:r w:rsidR="00582C42" w:rsidRPr="00C14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надання</w:t>
      </w:r>
      <w:r w:rsidR="003D0A3C" w:rsidRPr="00C14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A1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спеціальної освіти</w:t>
      </w:r>
      <w:r w:rsidR="003D0A3C" w:rsidRPr="00C14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4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="006B173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видачею</w:t>
      </w:r>
      <w:r w:rsidR="008C2101" w:rsidRPr="00C14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A13" w:rsidRPr="008F4F9B">
        <w:rPr>
          <w:rFonts w:asciiTheme="majorBidi" w:hAnsiTheme="majorBidi" w:cstheme="majorBidi"/>
          <w:sz w:val="28"/>
          <w:szCs w:val="28"/>
        </w:rPr>
        <w:t>свідоцтва про закінчення спеціальної загальноосвітньої школи</w:t>
      </w:r>
      <w:r w:rsidR="008C2101" w:rsidRPr="00C14A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4A13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</w:p>
    <w:p w:rsidR="00523554" w:rsidRDefault="00523554" w:rsidP="007E17C5">
      <w:pPr>
        <w:numPr>
          <w:ilvl w:val="0"/>
          <w:numId w:val="1"/>
        </w:numPr>
        <w:tabs>
          <w:tab w:val="num" w:pos="0"/>
          <w:tab w:val="num" w:pos="284"/>
          <w:tab w:val="left" w:pos="360"/>
          <w:tab w:val="left" w:pos="1083"/>
        </w:tabs>
        <w:spacing w:after="0" w:line="360" w:lineRule="auto"/>
        <w:ind w:left="0" w:right="1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відділу нормативності та якості освіти управління освіти і науки Департаменту науки і освіти Харківської обласної державної адміністрації </w:t>
      </w:r>
      <w:r w:rsidR="007E17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Кононенко О.Є.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оприлюднити результати атестації навчального закладу в мережі Інтернет.</w:t>
      </w:r>
    </w:p>
    <w:p w:rsidR="00523554" w:rsidRDefault="00C14A13" w:rsidP="00C14A13">
      <w:pPr>
        <w:tabs>
          <w:tab w:val="num" w:pos="284"/>
          <w:tab w:val="left" w:pos="360"/>
          <w:tab w:val="left" w:pos="1083"/>
        </w:tabs>
        <w:spacing w:after="0" w:line="360" w:lineRule="auto"/>
        <w:ind w:right="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C21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23554">
        <w:rPr>
          <w:rFonts w:ascii="Times New Roman" w:eastAsia="Times New Roman" w:hAnsi="Times New Roman" w:cs="Times New Roman"/>
          <w:sz w:val="28"/>
          <w:szCs w:val="28"/>
          <w:lang w:eastAsia="ru-RU"/>
        </w:rPr>
        <w:t>.2014</w:t>
      </w:r>
    </w:p>
    <w:p w:rsidR="00523554" w:rsidRDefault="00523554" w:rsidP="006B1737">
      <w:pPr>
        <w:numPr>
          <w:ilvl w:val="0"/>
          <w:numId w:val="1"/>
        </w:numPr>
        <w:tabs>
          <w:tab w:val="num" w:pos="284"/>
          <w:tab w:val="left" w:pos="360"/>
          <w:tab w:val="left" w:pos="1083"/>
        </w:tabs>
        <w:spacing w:after="0" w:line="360" w:lineRule="auto"/>
        <w:ind w:left="0" w:right="1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</w:t>
      </w:r>
      <w:r w:rsidR="008F4F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 закладу «</w:t>
      </w:r>
      <w:r w:rsidR="00C14A1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Богодухівський</w:t>
      </w:r>
      <w:r w:rsidR="008C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A1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спеціальний навчально-виховний комплекс</w:t>
      </w:r>
      <w:bookmarkStart w:id="0" w:name="_GoBack"/>
      <w:bookmarkEnd w:id="0"/>
      <w:r w:rsidR="008F4F9B">
        <w:rPr>
          <w:rFonts w:ascii="Times New Roman" w:eastAsia="Times New Roman" w:hAnsi="Times New Roman" w:cs="Times New Roman"/>
          <w:sz w:val="28"/>
          <w:szCs w:val="28"/>
          <w:lang w:eastAsia="ru-RU"/>
        </w:rPr>
        <w:t>» Харківської обласної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B173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Ховановій</w:t>
      </w:r>
      <w:proofErr w:type="spellEnd"/>
      <w:r w:rsidR="006B1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оприлюднити через засоби масової інформації результати державної атестації навчального закладу.</w:t>
      </w:r>
    </w:p>
    <w:p w:rsidR="00523554" w:rsidRDefault="006B1737" w:rsidP="00523554">
      <w:pPr>
        <w:tabs>
          <w:tab w:val="num" w:pos="284"/>
          <w:tab w:val="left" w:pos="360"/>
          <w:tab w:val="left" w:pos="1083"/>
        </w:tabs>
        <w:spacing w:after="0" w:line="360" w:lineRule="auto"/>
        <w:ind w:right="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01.12</w:t>
      </w:r>
      <w:r w:rsidR="00523554">
        <w:rPr>
          <w:rFonts w:ascii="Times New Roman" w:eastAsia="Times New Roman" w:hAnsi="Times New Roman" w:cs="Times New Roman"/>
          <w:sz w:val="28"/>
          <w:szCs w:val="28"/>
          <w:lang w:eastAsia="ru-RU"/>
        </w:rPr>
        <w:t>.2014</w:t>
      </w:r>
    </w:p>
    <w:p w:rsidR="00523554" w:rsidRDefault="00523554" w:rsidP="00523554">
      <w:pPr>
        <w:numPr>
          <w:ilvl w:val="0"/>
          <w:numId w:val="1"/>
        </w:numPr>
        <w:tabs>
          <w:tab w:val="num" w:pos="284"/>
          <w:tab w:val="left" w:pos="360"/>
          <w:tab w:val="left" w:pos="1083"/>
        </w:tabs>
        <w:spacing w:after="0" w:line="360" w:lineRule="auto"/>
        <w:ind w:left="0" w:right="1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 наказу залишаю за собою.</w:t>
      </w:r>
    </w:p>
    <w:p w:rsidR="00523554" w:rsidRDefault="00523554" w:rsidP="00523554">
      <w:pPr>
        <w:tabs>
          <w:tab w:val="left" w:pos="360"/>
          <w:tab w:val="left" w:pos="1083"/>
        </w:tabs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554" w:rsidRDefault="00523554" w:rsidP="008620F8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Директор Департаменту                                                                 А.</w:t>
      </w:r>
      <w:r w:rsidR="008620F8">
        <w:rPr>
          <w:rFonts w:asciiTheme="majorBidi" w:hAnsiTheme="majorBidi" w:cstheme="majorBidi"/>
          <w:b/>
          <w:bCs/>
          <w:sz w:val="28"/>
          <w:szCs w:val="28"/>
        </w:rPr>
        <w:t xml:space="preserve">В. </w:t>
      </w:r>
      <w:r>
        <w:rPr>
          <w:rFonts w:asciiTheme="majorBidi" w:hAnsiTheme="majorBidi" w:cstheme="majorBidi"/>
          <w:b/>
          <w:bCs/>
          <w:sz w:val="28"/>
          <w:szCs w:val="28"/>
        </w:rPr>
        <w:t>Бабічев</w:t>
      </w:r>
    </w:p>
    <w:p w:rsidR="00523554" w:rsidRDefault="00523554" w:rsidP="005235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23554" w:rsidRDefault="00523554" w:rsidP="005235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554" w:rsidRDefault="00523554" w:rsidP="005235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554" w:rsidRDefault="00523554" w:rsidP="005235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554" w:rsidRDefault="00523554" w:rsidP="005235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554" w:rsidRDefault="00523554" w:rsidP="00523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23554" w:rsidRDefault="00523554" w:rsidP="00523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23554" w:rsidRDefault="00523554" w:rsidP="00523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23554" w:rsidRDefault="00523554" w:rsidP="00523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23554" w:rsidRDefault="00523554" w:rsidP="00523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20B8" w:rsidRDefault="003420B8"/>
    <w:sectPr w:rsidR="003420B8" w:rsidSect="007E17C5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4333"/>
    <w:multiLevelType w:val="hybridMultilevel"/>
    <w:tmpl w:val="13ECB6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  <w:useFELayout/>
  </w:compat>
  <w:rsids>
    <w:rsidRoot w:val="00523554"/>
    <w:rsid w:val="00047714"/>
    <w:rsid w:val="001B3321"/>
    <w:rsid w:val="003420B8"/>
    <w:rsid w:val="003D0A3C"/>
    <w:rsid w:val="004364E0"/>
    <w:rsid w:val="00461968"/>
    <w:rsid w:val="00500C5D"/>
    <w:rsid w:val="00523554"/>
    <w:rsid w:val="00582C42"/>
    <w:rsid w:val="006B1737"/>
    <w:rsid w:val="007E17C5"/>
    <w:rsid w:val="008620F8"/>
    <w:rsid w:val="008C2101"/>
    <w:rsid w:val="008F4F9B"/>
    <w:rsid w:val="00A55323"/>
    <w:rsid w:val="00AB480C"/>
    <w:rsid w:val="00BD5797"/>
    <w:rsid w:val="00C10CCE"/>
    <w:rsid w:val="00C14A13"/>
    <w:rsid w:val="00C667EF"/>
    <w:rsid w:val="00D4377C"/>
    <w:rsid w:val="00D6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54"/>
    <w:pPr>
      <w:spacing w:line="252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3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4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4F9B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1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1E331-C2DC-40F3-B31F-344200F01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kononenko</dc:creator>
  <cp:keywords/>
  <dc:description/>
  <cp:lastModifiedBy>user</cp:lastModifiedBy>
  <cp:revision>2</cp:revision>
  <cp:lastPrinted>2014-12-02T08:15:00Z</cp:lastPrinted>
  <dcterms:created xsi:type="dcterms:W3CDTF">2014-05-22T12:01:00Z</dcterms:created>
  <dcterms:modified xsi:type="dcterms:W3CDTF">2014-12-02T08:16:00Z</dcterms:modified>
</cp:coreProperties>
</file>