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92" w:rsidRPr="00EB0792" w:rsidRDefault="00EB0792" w:rsidP="008E60B2">
      <w:pPr>
        <w:jc w:val="both"/>
        <w:rPr>
          <w:rFonts w:cs="Times New Roman"/>
          <w:sz w:val="28"/>
          <w:szCs w:val="28"/>
        </w:rPr>
      </w:pPr>
    </w:p>
    <w:p w:rsidR="0018429C" w:rsidRPr="008C71BF" w:rsidRDefault="0018429C" w:rsidP="0018429C">
      <w:pPr>
        <w:spacing w:before="120"/>
        <w:jc w:val="center"/>
      </w:pPr>
      <w:r>
        <w:rPr>
          <w:noProof/>
          <w:lang w:val="ru-RU"/>
        </w:rPr>
        <w:drawing>
          <wp:inline distT="0" distB="0" distL="0" distR="0">
            <wp:extent cx="562610" cy="742315"/>
            <wp:effectExtent l="0" t="0" r="889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610" cy="742315"/>
                    </a:xfrm>
                    <a:prstGeom prst="rect">
                      <a:avLst/>
                    </a:prstGeom>
                    <a:noFill/>
                    <a:ln>
                      <a:noFill/>
                    </a:ln>
                  </pic:spPr>
                </pic:pic>
              </a:graphicData>
            </a:graphic>
          </wp:inline>
        </w:drawing>
      </w:r>
    </w:p>
    <w:p w:rsidR="0018429C" w:rsidRPr="008C71BF" w:rsidRDefault="0018429C" w:rsidP="0018429C">
      <w:pPr>
        <w:pStyle w:val="ab"/>
        <w:spacing w:after="0"/>
        <w:jc w:val="center"/>
        <w:rPr>
          <w:sz w:val="28"/>
          <w:szCs w:val="28"/>
          <w:lang w:val="uk-UA"/>
        </w:rPr>
      </w:pPr>
      <w:r>
        <w:rPr>
          <w:sz w:val="28"/>
          <w:szCs w:val="28"/>
          <w:lang w:val="uk-UA"/>
        </w:rPr>
        <w:t xml:space="preserve">МІНІСТЕРСТВО ОСВІТИ І НАУКИ  </w:t>
      </w:r>
      <w:r w:rsidRPr="008C71BF">
        <w:rPr>
          <w:sz w:val="28"/>
          <w:szCs w:val="28"/>
          <w:lang w:val="uk-UA"/>
        </w:rPr>
        <w:t>УКРАЇНИ</w:t>
      </w:r>
    </w:p>
    <w:p w:rsidR="0018429C" w:rsidRPr="008C71BF" w:rsidRDefault="0018429C" w:rsidP="0018429C">
      <w:pPr>
        <w:spacing w:before="120"/>
        <w:jc w:val="center"/>
        <w:rPr>
          <w:spacing w:val="100"/>
        </w:rPr>
      </w:pPr>
      <w:r w:rsidRPr="008C71BF">
        <w:rPr>
          <w:b/>
          <w:spacing w:val="100"/>
          <w:sz w:val="40"/>
        </w:rPr>
        <w:t>НАКАЗ</w:t>
      </w:r>
    </w:p>
    <w:p w:rsidR="0018429C" w:rsidRPr="00954278" w:rsidRDefault="0018429C" w:rsidP="0018429C">
      <w:pPr>
        <w:spacing w:before="120"/>
        <w:jc w:val="center"/>
        <w:rPr>
          <w:szCs w:val="28"/>
        </w:rPr>
      </w:pPr>
      <w:r w:rsidRPr="00954278">
        <w:rPr>
          <w:szCs w:val="28"/>
        </w:rPr>
        <w:t>м. Київ</w:t>
      </w:r>
    </w:p>
    <w:p w:rsidR="0018429C" w:rsidRPr="00E5730A" w:rsidRDefault="0018429C" w:rsidP="0018429C">
      <w:pPr>
        <w:spacing w:before="120"/>
        <w:rPr>
          <w:sz w:val="28"/>
          <w:szCs w:val="28"/>
          <w:u w:val="single"/>
        </w:rPr>
      </w:pPr>
      <w:r>
        <w:rPr>
          <w:sz w:val="28"/>
          <w:szCs w:val="28"/>
        </w:rPr>
        <w:t xml:space="preserve">15 жовтня </w:t>
      </w:r>
      <w:r w:rsidRPr="006A3019">
        <w:rPr>
          <w:sz w:val="28"/>
          <w:szCs w:val="28"/>
        </w:rPr>
        <w:t>201</w:t>
      </w:r>
      <w:r>
        <w:rPr>
          <w:sz w:val="28"/>
          <w:szCs w:val="28"/>
        </w:rPr>
        <w:t>5</w:t>
      </w:r>
      <w:r w:rsidRPr="006A3019">
        <w:rPr>
          <w:sz w:val="28"/>
          <w:szCs w:val="28"/>
        </w:rPr>
        <w:t xml:space="preserve"> р.</w:t>
      </w:r>
      <w:r w:rsidRPr="00456594">
        <w:rPr>
          <w:sz w:val="28"/>
          <w:szCs w:val="28"/>
        </w:rPr>
        <w:tab/>
      </w:r>
      <w:r w:rsidRPr="00456594">
        <w:rPr>
          <w:sz w:val="28"/>
          <w:szCs w:val="28"/>
        </w:rPr>
        <w:tab/>
      </w:r>
      <w:r w:rsidRPr="00456594">
        <w:rPr>
          <w:sz w:val="28"/>
          <w:szCs w:val="28"/>
        </w:rPr>
        <w:tab/>
      </w:r>
      <w:r w:rsidRPr="00456594">
        <w:rPr>
          <w:sz w:val="28"/>
          <w:szCs w:val="28"/>
        </w:rPr>
        <w:tab/>
      </w:r>
      <w:r w:rsidRPr="00456594">
        <w:rPr>
          <w:sz w:val="28"/>
          <w:szCs w:val="28"/>
        </w:rPr>
        <w:tab/>
        <w:t xml:space="preserve">   №</w:t>
      </w:r>
      <w:r w:rsidRPr="0018429C">
        <w:rPr>
          <w:sz w:val="28"/>
          <w:szCs w:val="28"/>
          <w:u w:val="single"/>
          <w:lang w:val="ru-RU"/>
        </w:rPr>
        <w:t>108</w:t>
      </w:r>
      <w:r>
        <w:rPr>
          <w:sz w:val="28"/>
          <w:szCs w:val="28"/>
          <w:u w:val="single"/>
        </w:rPr>
        <w:t>5</w:t>
      </w:r>
    </w:p>
    <w:p w:rsidR="0018429C" w:rsidRDefault="0018429C" w:rsidP="0018429C">
      <w:pPr>
        <w:jc w:val="center"/>
        <w:rPr>
          <w:rFonts w:cs="Times New Roman"/>
          <w:sz w:val="28"/>
          <w:szCs w:val="28"/>
        </w:rPr>
      </w:pPr>
    </w:p>
    <w:p w:rsidR="0018429C" w:rsidRDefault="0018429C" w:rsidP="0018429C">
      <w:pPr>
        <w:jc w:val="center"/>
        <w:rPr>
          <w:rFonts w:cs="Times New Roman"/>
          <w:sz w:val="28"/>
          <w:szCs w:val="28"/>
        </w:rPr>
      </w:pPr>
    </w:p>
    <w:p w:rsidR="0018429C" w:rsidRDefault="0018429C" w:rsidP="0018429C">
      <w:pPr>
        <w:jc w:val="center"/>
        <w:rPr>
          <w:rFonts w:cs="Times New Roman"/>
          <w:sz w:val="28"/>
          <w:szCs w:val="28"/>
        </w:rPr>
      </w:pPr>
    </w:p>
    <w:p w:rsidR="0018429C" w:rsidRDefault="0018429C" w:rsidP="0018429C">
      <w:pPr>
        <w:jc w:val="center"/>
        <w:rPr>
          <w:rFonts w:cs="Times New Roman"/>
          <w:sz w:val="28"/>
          <w:szCs w:val="28"/>
        </w:rPr>
      </w:pPr>
    </w:p>
    <w:p w:rsidR="0018429C" w:rsidRDefault="0018429C" w:rsidP="0018429C">
      <w:pPr>
        <w:jc w:val="center"/>
        <w:rPr>
          <w:rFonts w:cs="Times New Roman"/>
          <w:sz w:val="28"/>
          <w:szCs w:val="28"/>
        </w:rPr>
      </w:pPr>
    </w:p>
    <w:p w:rsidR="0018429C" w:rsidRDefault="0018429C" w:rsidP="0018429C">
      <w:pPr>
        <w:jc w:val="center"/>
        <w:rPr>
          <w:rFonts w:cs="Times New Roman"/>
          <w:sz w:val="28"/>
          <w:szCs w:val="28"/>
        </w:rPr>
      </w:pPr>
    </w:p>
    <w:p w:rsidR="0018429C" w:rsidRDefault="0018429C" w:rsidP="0018429C">
      <w:pPr>
        <w:jc w:val="center"/>
        <w:rPr>
          <w:rFonts w:cs="Times New Roman"/>
          <w:sz w:val="28"/>
          <w:szCs w:val="28"/>
        </w:rPr>
      </w:pPr>
    </w:p>
    <w:p w:rsidR="0018429C" w:rsidRPr="00EB0792" w:rsidRDefault="0018429C" w:rsidP="0018429C">
      <w:pPr>
        <w:jc w:val="center"/>
        <w:rPr>
          <w:rFonts w:cs="Times New Roman"/>
          <w:sz w:val="28"/>
          <w:szCs w:val="28"/>
        </w:rPr>
      </w:pPr>
    </w:p>
    <w:p w:rsidR="0018429C" w:rsidRDefault="0018429C" w:rsidP="0018429C">
      <w:pPr>
        <w:rPr>
          <w:rFonts w:cs="Times New Roman"/>
          <w:sz w:val="28"/>
          <w:szCs w:val="28"/>
        </w:rPr>
      </w:pPr>
      <w:r w:rsidRPr="00EB0792">
        <w:rPr>
          <w:rFonts w:cs="Times New Roman"/>
          <w:sz w:val="28"/>
          <w:szCs w:val="28"/>
        </w:rPr>
        <w:t xml:space="preserve">Про затвердження Умов прийому на </w:t>
      </w:r>
    </w:p>
    <w:p w:rsidR="0018429C" w:rsidRDefault="0018429C" w:rsidP="0018429C">
      <w:pPr>
        <w:rPr>
          <w:rFonts w:cs="Times New Roman"/>
          <w:sz w:val="28"/>
          <w:szCs w:val="28"/>
        </w:rPr>
      </w:pPr>
      <w:r w:rsidRPr="00EB0792">
        <w:rPr>
          <w:rFonts w:cs="Times New Roman"/>
          <w:sz w:val="28"/>
          <w:szCs w:val="28"/>
        </w:rPr>
        <w:t xml:space="preserve">навчання до вищих навчальних </w:t>
      </w:r>
    </w:p>
    <w:p w:rsidR="0018429C" w:rsidRPr="00EB0792" w:rsidRDefault="0018429C" w:rsidP="0018429C">
      <w:pPr>
        <w:rPr>
          <w:rFonts w:cs="Times New Roman"/>
          <w:sz w:val="28"/>
          <w:szCs w:val="28"/>
        </w:rPr>
      </w:pPr>
      <w:r w:rsidRPr="00EB0792">
        <w:rPr>
          <w:rFonts w:cs="Times New Roman"/>
          <w:sz w:val="28"/>
          <w:szCs w:val="28"/>
        </w:rPr>
        <w:t>закладів України в 2016 році</w:t>
      </w:r>
    </w:p>
    <w:p w:rsidR="0018429C" w:rsidRDefault="0018429C" w:rsidP="0018429C">
      <w:pPr>
        <w:jc w:val="both"/>
        <w:rPr>
          <w:rFonts w:cs="Times New Roman"/>
          <w:sz w:val="28"/>
          <w:szCs w:val="28"/>
        </w:rPr>
      </w:pPr>
    </w:p>
    <w:p w:rsidR="0018429C" w:rsidRPr="00EB0792" w:rsidRDefault="0018429C" w:rsidP="0018429C">
      <w:pPr>
        <w:jc w:val="both"/>
        <w:rPr>
          <w:rFonts w:cs="Times New Roman"/>
          <w:sz w:val="28"/>
          <w:szCs w:val="28"/>
        </w:rPr>
      </w:pPr>
    </w:p>
    <w:p w:rsidR="0018429C" w:rsidRPr="00EB0792" w:rsidRDefault="0018429C" w:rsidP="0018429C">
      <w:pPr>
        <w:jc w:val="both"/>
        <w:rPr>
          <w:rFonts w:cs="Times New Roman"/>
          <w:sz w:val="28"/>
          <w:szCs w:val="28"/>
        </w:rPr>
      </w:pPr>
      <w:r w:rsidRPr="00EB0792">
        <w:rPr>
          <w:rFonts w:cs="Times New Roman"/>
          <w:sz w:val="28"/>
          <w:szCs w:val="28"/>
        </w:rPr>
        <w:t xml:space="preserve">На виконання статей 13, 44 Закону України «Про вищу освіту» </w:t>
      </w:r>
    </w:p>
    <w:p w:rsidR="0018429C" w:rsidRPr="00EB0792" w:rsidRDefault="0018429C" w:rsidP="0018429C">
      <w:pPr>
        <w:jc w:val="both"/>
        <w:rPr>
          <w:rFonts w:cs="Times New Roman"/>
          <w:sz w:val="28"/>
          <w:szCs w:val="28"/>
        </w:rPr>
      </w:pPr>
    </w:p>
    <w:p w:rsidR="0018429C" w:rsidRDefault="0018429C" w:rsidP="0018429C">
      <w:pPr>
        <w:jc w:val="both"/>
        <w:rPr>
          <w:rFonts w:cs="Times New Roman"/>
          <w:sz w:val="28"/>
          <w:szCs w:val="28"/>
        </w:rPr>
      </w:pPr>
      <w:r w:rsidRPr="00EB0792">
        <w:rPr>
          <w:rFonts w:cs="Times New Roman"/>
          <w:sz w:val="28"/>
          <w:szCs w:val="28"/>
        </w:rPr>
        <w:t>НАКАЗУЮ:</w:t>
      </w:r>
    </w:p>
    <w:p w:rsidR="0018429C" w:rsidRPr="00EB0792" w:rsidRDefault="0018429C" w:rsidP="0018429C">
      <w:pPr>
        <w:jc w:val="both"/>
        <w:rPr>
          <w:rFonts w:cs="Times New Roman"/>
          <w:sz w:val="28"/>
          <w:szCs w:val="28"/>
        </w:rPr>
      </w:pPr>
    </w:p>
    <w:p w:rsidR="0018429C" w:rsidRPr="00EB0792" w:rsidRDefault="0018429C" w:rsidP="0018429C">
      <w:pPr>
        <w:ind w:firstLine="709"/>
        <w:jc w:val="both"/>
        <w:rPr>
          <w:rFonts w:cs="Times New Roman"/>
          <w:sz w:val="28"/>
          <w:szCs w:val="28"/>
        </w:rPr>
      </w:pPr>
      <w:r w:rsidRPr="00EB0792">
        <w:rPr>
          <w:rFonts w:cs="Times New Roman"/>
          <w:sz w:val="28"/>
          <w:szCs w:val="28"/>
        </w:rPr>
        <w:t>1. Затвердити Умови прийому на навчання до вищих навчальних закладів України в 2016 році, що додаються.</w:t>
      </w:r>
    </w:p>
    <w:p w:rsidR="0018429C" w:rsidRPr="00EB0792" w:rsidRDefault="0018429C" w:rsidP="0018429C">
      <w:pPr>
        <w:ind w:firstLine="709"/>
        <w:jc w:val="both"/>
        <w:rPr>
          <w:rFonts w:cs="Times New Roman"/>
          <w:sz w:val="28"/>
          <w:szCs w:val="28"/>
        </w:rPr>
      </w:pPr>
    </w:p>
    <w:p w:rsidR="0018429C" w:rsidRPr="00EB0792" w:rsidRDefault="0018429C" w:rsidP="0018429C">
      <w:pPr>
        <w:ind w:firstLine="709"/>
        <w:jc w:val="both"/>
        <w:rPr>
          <w:rFonts w:cs="Times New Roman"/>
          <w:sz w:val="28"/>
          <w:szCs w:val="28"/>
        </w:rPr>
      </w:pPr>
      <w:r w:rsidRPr="00EB0792">
        <w:rPr>
          <w:rFonts w:cs="Times New Roman"/>
          <w:sz w:val="28"/>
          <w:szCs w:val="28"/>
        </w:rPr>
        <w:t>2. Затвердити Перелік спеціальностей, прийом на навчання за якими здійснюється з урахуванням рівня творчих та/або фізичних здібностей вступників, що додається.</w:t>
      </w:r>
    </w:p>
    <w:p w:rsidR="0018429C" w:rsidRPr="00EB0792" w:rsidRDefault="0018429C" w:rsidP="0018429C">
      <w:pPr>
        <w:ind w:firstLine="709"/>
        <w:jc w:val="both"/>
        <w:rPr>
          <w:rFonts w:cs="Times New Roman"/>
          <w:sz w:val="28"/>
          <w:szCs w:val="28"/>
        </w:rPr>
      </w:pPr>
    </w:p>
    <w:p w:rsidR="0018429C" w:rsidRPr="00EB0792" w:rsidRDefault="0018429C" w:rsidP="0018429C">
      <w:pPr>
        <w:ind w:firstLine="709"/>
        <w:jc w:val="both"/>
        <w:rPr>
          <w:rFonts w:cs="Times New Roman"/>
          <w:sz w:val="28"/>
          <w:szCs w:val="28"/>
        </w:rPr>
      </w:pPr>
      <w:r w:rsidRPr="00EB0792">
        <w:rPr>
          <w:rFonts w:cs="Times New Roman"/>
          <w:sz w:val="28"/>
          <w:szCs w:val="28"/>
        </w:rPr>
        <w:t>3. Затвердити Порядок подання та розгляду заяв в електронній формі на участь у конкурсному відборі до вищих навчальних закладів України в 2016 році, що додається.</w:t>
      </w:r>
    </w:p>
    <w:p w:rsidR="0018429C" w:rsidRPr="00EB0792" w:rsidRDefault="0018429C" w:rsidP="0018429C">
      <w:pPr>
        <w:ind w:firstLine="709"/>
        <w:jc w:val="both"/>
        <w:rPr>
          <w:rFonts w:cs="Times New Roman"/>
          <w:sz w:val="28"/>
          <w:szCs w:val="28"/>
        </w:rPr>
      </w:pPr>
    </w:p>
    <w:p w:rsidR="0018429C" w:rsidRPr="00EB0792" w:rsidRDefault="0018429C" w:rsidP="0018429C">
      <w:pPr>
        <w:ind w:firstLine="709"/>
        <w:jc w:val="both"/>
        <w:rPr>
          <w:rFonts w:cs="Times New Roman"/>
          <w:sz w:val="28"/>
          <w:szCs w:val="28"/>
        </w:rPr>
      </w:pPr>
      <w:r>
        <w:rPr>
          <w:rFonts w:cs="Times New Roman"/>
          <w:sz w:val="28"/>
          <w:szCs w:val="28"/>
        </w:rPr>
        <w:t xml:space="preserve">4. </w:t>
      </w:r>
      <w:r w:rsidRPr="00EB0792">
        <w:rPr>
          <w:rFonts w:cs="Times New Roman"/>
          <w:sz w:val="28"/>
          <w:szCs w:val="28"/>
        </w:rPr>
        <w:t>Керівникам вищих навчальних закладів всіх форм власності і підпорядкування під час затвердження власних правил прийому забезпечити дотримання вимог Умов прийому на навчання до вищих навчальних закладів України в 2016 році, затверджених пунктом 1 цього наказу.</w:t>
      </w:r>
    </w:p>
    <w:p w:rsidR="0018429C" w:rsidRPr="00EB0792" w:rsidRDefault="0018429C" w:rsidP="0018429C">
      <w:pPr>
        <w:ind w:firstLine="709"/>
        <w:jc w:val="both"/>
        <w:rPr>
          <w:rFonts w:cs="Times New Roman"/>
          <w:sz w:val="28"/>
          <w:szCs w:val="28"/>
        </w:rPr>
      </w:pPr>
    </w:p>
    <w:p w:rsidR="0018429C" w:rsidRPr="00EB0792" w:rsidRDefault="0018429C" w:rsidP="0018429C">
      <w:pPr>
        <w:ind w:firstLine="709"/>
        <w:jc w:val="both"/>
        <w:rPr>
          <w:rFonts w:cs="Times New Roman"/>
          <w:sz w:val="28"/>
          <w:szCs w:val="28"/>
        </w:rPr>
      </w:pPr>
      <w:r w:rsidRPr="00EB0792">
        <w:rPr>
          <w:rFonts w:cs="Times New Roman"/>
          <w:sz w:val="28"/>
          <w:szCs w:val="28"/>
        </w:rPr>
        <w:t>5. Департаменту вищої освіти (Бондаренко С.І.) забезпечити державну реєстрацію цього наказу в Міністерстві юстиції України.</w:t>
      </w:r>
    </w:p>
    <w:p w:rsidR="0018429C" w:rsidRPr="00EB0792" w:rsidRDefault="0018429C" w:rsidP="0018429C">
      <w:pPr>
        <w:ind w:firstLine="709"/>
        <w:jc w:val="both"/>
        <w:rPr>
          <w:rFonts w:cs="Times New Roman"/>
          <w:sz w:val="28"/>
          <w:szCs w:val="28"/>
        </w:rPr>
      </w:pPr>
    </w:p>
    <w:p w:rsidR="0018429C" w:rsidRPr="00EB0792" w:rsidRDefault="0018429C" w:rsidP="0018429C">
      <w:pPr>
        <w:ind w:firstLine="709"/>
        <w:jc w:val="both"/>
        <w:rPr>
          <w:rFonts w:cs="Times New Roman"/>
          <w:sz w:val="28"/>
          <w:szCs w:val="28"/>
        </w:rPr>
      </w:pPr>
      <w:r w:rsidRPr="00EB0792">
        <w:rPr>
          <w:rFonts w:cs="Times New Roman"/>
          <w:sz w:val="28"/>
          <w:szCs w:val="28"/>
        </w:rPr>
        <w:lastRenderedPageBreak/>
        <w:t xml:space="preserve">6. Контроль за виконанням цього наказу покласти на першого заступника Міністра </w:t>
      </w:r>
      <w:proofErr w:type="spellStart"/>
      <w:r w:rsidRPr="00EB0792">
        <w:rPr>
          <w:rFonts w:cs="Times New Roman"/>
          <w:sz w:val="28"/>
          <w:szCs w:val="28"/>
        </w:rPr>
        <w:t>Совсун</w:t>
      </w:r>
      <w:proofErr w:type="spellEnd"/>
      <w:r w:rsidRPr="00EB0792">
        <w:rPr>
          <w:rFonts w:cs="Times New Roman"/>
          <w:sz w:val="28"/>
          <w:szCs w:val="28"/>
        </w:rPr>
        <w:t xml:space="preserve"> І.Р.</w:t>
      </w:r>
    </w:p>
    <w:p w:rsidR="0018429C" w:rsidRPr="00EB0792" w:rsidRDefault="0018429C" w:rsidP="0018429C">
      <w:pPr>
        <w:ind w:firstLine="709"/>
        <w:jc w:val="both"/>
        <w:rPr>
          <w:rFonts w:cs="Times New Roman"/>
          <w:sz w:val="28"/>
          <w:szCs w:val="28"/>
        </w:rPr>
      </w:pPr>
    </w:p>
    <w:p w:rsidR="0018429C" w:rsidRPr="00EB0792" w:rsidRDefault="0018429C" w:rsidP="0018429C">
      <w:pPr>
        <w:ind w:firstLine="709"/>
        <w:jc w:val="both"/>
        <w:rPr>
          <w:rFonts w:cs="Times New Roman"/>
          <w:sz w:val="28"/>
          <w:szCs w:val="28"/>
        </w:rPr>
      </w:pPr>
      <w:r w:rsidRPr="00EB0792">
        <w:rPr>
          <w:rFonts w:cs="Times New Roman"/>
          <w:sz w:val="28"/>
          <w:szCs w:val="28"/>
        </w:rPr>
        <w:t>7. Цей наказ набирає чинності з дня його офіційного опублікування.</w:t>
      </w:r>
    </w:p>
    <w:p w:rsidR="0018429C" w:rsidRPr="00EB0792" w:rsidRDefault="0018429C" w:rsidP="0018429C">
      <w:pPr>
        <w:ind w:firstLine="709"/>
        <w:jc w:val="both"/>
        <w:rPr>
          <w:rFonts w:cs="Times New Roman"/>
          <w:sz w:val="28"/>
          <w:szCs w:val="28"/>
        </w:rPr>
      </w:pPr>
    </w:p>
    <w:p w:rsidR="0018429C" w:rsidRPr="00EB0792" w:rsidRDefault="0018429C" w:rsidP="0018429C">
      <w:pPr>
        <w:jc w:val="both"/>
        <w:rPr>
          <w:rFonts w:cs="Times New Roman"/>
          <w:sz w:val="28"/>
          <w:szCs w:val="28"/>
        </w:rPr>
      </w:pPr>
    </w:p>
    <w:p w:rsidR="0018429C" w:rsidRPr="00EB0792" w:rsidRDefault="0018429C" w:rsidP="0018429C">
      <w:pPr>
        <w:jc w:val="both"/>
        <w:rPr>
          <w:rFonts w:cs="Times New Roman"/>
          <w:sz w:val="28"/>
          <w:szCs w:val="28"/>
        </w:rPr>
      </w:pPr>
    </w:p>
    <w:p w:rsidR="0018429C" w:rsidRPr="00EB0792" w:rsidRDefault="0018429C" w:rsidP="0018429C">
      <w:pPr>
        <w:jc w:val="both"/>
        <w:rPr>
          <w:rFonts w:cs="Times New Roman"/>
          <w:sz w:val="28"/>
          <w:szCs w:val="28"/>
        </w:rPr>
      </w:pPr>
      <w:r>
        <w:rPr>
          <w:rFonts w:cs="Times New Roman"/>
          <w:sz w:val="28"/>
          <w:szCs w:val="28"/>
        </w:rPr>
        <w:t>Міністр                                                                                                          С. М. Квіт</w:t>
      </w:r>
    </w:p>
    <w:p w:rsidR="0018429C" w:rsidRPr="00EB0792" w:rsidRDefault="0018429C" w:rsidP="0018429C">
      <w:pPr>
        <w:jc w:val="both"/>
        <w:rPr>
          <w:rFonts w:cs="Times New Roman"/>
          <w:sz w:val="28"/>
          <w:szCs w:val="28"/>
        </w:rPr>
      </w:pPr>
    </w:p>
    <w:p w:rsidR="0018429C" w:rsidRDefault="0018429C" w:rsidP="0018429C">
      <w:pPr>
        <w:jc w:val="both"/>
        <w:rPr>
          <w:rFonts w:cs="Times New Roman"/>
          <w:sz w:val="28"/>
          <w:szCs w:val="28"/>
        </w:rPr>
      </w:pPr>
    </w:p>
    <w:p w:rsidR="00EB0792" w:rsidRPr="00EB0792" w:rsidRDefault="00EB0792" w:rsidP="005C5940">
      <w:pPr>
        <w:ind w:firstLine="709"/>
        <w:jc w:val="both"/>
        <w:rPr>
          <w:rFonts w:cs="Times New Roman"/>
          <w:sz w:val="28"/>
          <w:szCs w:val="28"/>
        </w:rPr>
      </w:pPr>
    </w:p>
    <w:tbl>
      <w:tblPr>
        <w:tblStyle w:val="1"/>
        <w:tblpPr w:leftFromText="180" w:rightFromText="180" w:vertAnchor="text" w:horzAnchor="page" w:tblpX="6180" w:tblpY="110"/>
        <w:tblW w:w="4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4"/>
      </w:tblGrid>
      <w:tr w:rsidR="008E60B2" w:rsidRPr="009446C7" w:rsidTr="008E60B2">
        <w:trPr>
          <w:trHeight w:val="1073"/>
        </w:trPr>
        <w:tc>
          <w:tcPr>
            <w:tcW w:w="4404" w:type="dxa"/>
          </w:tcPr>
          <w:p w:rsidR="0018429C" w:rsidRDefault="008E60B2" w:rsidP="008E60B2">
            <w:pPr>
              <w:rPr>
                <w:rFonts w:eastAsia="Calibri" w:cs="Times New Roman"/>
                <w:sz w:val="28"/>
                <w:szCs w:val="28"/>
                <w:lang w:eastAsia="en-US"/>
              </w:rPr>
            </w:pPr>
            <w:r w:rsidRPr="009446C7">
              <w:rPr>
                <w:rFonts w:eastAsia="Calibri" w:cs="Times New Roman"/>
                <w:sz w:val="28"/>
                <w:szCs w:val="28"/>
                <w:lang w:eastAsia="en-US"/>
              </w:rPr>
              <w:br w:type="page"/>
            </w: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18429C" w:rsidRDefault="0018429C" w:rsidP="008E60B2">
            <w:pPr>
              <w:rPr>
                <w:rFonts w:eastAsia="Calibri" w:cs="Times New Roman"/>
                <w:sz w:val="28"/>
                <w:szCs w:val="28"/>
                <w:lang w:val="uk-UA" w:eastAsia="en-US"/>
              </w:rPr>
            </w:pPr>
          </w:p>
          <w:p w:rsidR="008E60B2" w:rsidRPr="002D6E7B" w:rsidRDefault="008E60B2" w:rsidP="008E60B2">
            <w:pPr>
              <w:rPr>
                <w:rFonts w:eastAsia="Calibri" w:cs="Times New Roman"/>
                <w:sz w:val="28"/>
                <w:szCs w:val="28"/>
                <w:lang w:val="uk-UA" w:eastAsia="en-US"/>
              </w:rPr>
            </w:pPr>
            <w:r w:rsidRPr="002D6E7B">
              <w:rPr>
                <w:rFonts w:eastAsia="Calibri" w:cs="Times New Roman"/>
                <w:sz w:val="28"/>
                <w:szCs w:val="28"/>
                <w:lang w:val="uk-UA" w:eastAsia="en-US"/>
              </w:rPr>
              <w:lastRenderedPageBreak/>
              <w:t>ЗАТВЕРДЖЕНО</w:t>
            </w:r>
          </w:p>
          <w:p w:rsidR="008E60B2" w:rsidRPr="002D6E7B" w:rsidRDefault="008E60B2" w:rsidP="008E60B2">
            <w:pPr>
              <w:rPr>
                <w:rFonts w:eastAsia="Calibri" w:cs="Times New Roman"/>
                <w:sz w:val="28"/>
                <w:szCs w:val="28"/>
                <w:lang w:val="uk-UA" w:eastAsia="en-US"/>
              </w:rPr>
            </w:pPr>
            <w:r w:rsidRPr="002D6E7B">
              <w:rPr>
                <w:rFonts w:eastAsia="Calibri" w:cs="Times New Roman"/>
                <w:sz w:val="28"/>
                <w:szCs w:val="28"/>
                <w:lang w:val="uk-UA" w:eastAsia="en-US"/>
              </w:rPr>
              <w:t>Наказ Міністерства освіти                                                                           і науки України</w:t>
            </w:r>
          </w:p>
          <w:p w:rsidR="008E60B2" w:rsidRPr="009446C7" w:rsidRDefault="002D6E7B" w:rsidP="002D6E7B">
            <w:pPr>
              <w:rPr>
                <w:rFonts w:eastAsia="Calibri" w:cs="Times New Roman"/>
                <w:sz w:val="28"/>
                <w:szCs w:val="28"/>
                <w:lang w:eastAsia="en-US"/>
              </w:rPr>
            </w:pPr>
            <w:r w:rsidRPr="002D6E7B">
              <w:rPr>
                <w:rFonts w:eastAsia="Calibri" w:cs="Times New Roman"/>
                <w:sz w:val="28"/>
                <w:szCs w:val="28"/>
                <w:lang w:val="uk-UA" w:eastAsia="en-US"/>
              </w:rPr>
              <w:t xml:space="preserve">15 жовтня </w:t>
            </w:r>
            <w:r w:rsidR="008E60B2" w:rsidRPr="002D6E7B">
              <w:rPr>
                <w:rFonts w:eastAsia="Calibri" w:cs="Times New Roman"/>
                <w:sz w:val="28"/>
                <w:szCs w:val="28"/>
                <w:lang w:val="uk-UA" w:eastAsia="en-US"/>
              </w:rPr>
              <w:t xml:space="preserve">2015  № </w:t>
            </w:r>
            <w:r>
              <w:rPr>
                <w:rFonts w:eastAsia="Calibri" w:cs="Times New Roman"/>
                <w:sz w:val="28"/>
                <w:szCs w:val="28"/>
                <w:lang w:val="uk-UA" w:eastAsia="en-US"/>
              </w:rPr>
              <w:t>1085</w:t>
            </w:r>
          </w:p>
        </w:tc>
      </w:tr>
    </w:tbl>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ind w:firstLine="709"/>
        <w:jc w:val="both"/>
        <w:rPr>
          <w:rFonts w:cs="Times New Roman"/>
          <w:sz w:val="28"/>
          <w:szCs w:val="28"/>
        </w:rPr>
      </w:pPr>
    </w:p>
    <w:p w:rsidR="009446C7" w:rsidRDefault="009446C7" w:rsidP="00EB0792">
      <w:pPr>
        <w:ind w:firstLine="709"/>
        <w:jc w:val="center"/>
        <w:rPr>
          <w:rFonts w:cs="Times New Roman"/>
          <w:b/>
          <w:sz w:val="28"/>
          <w:szCs w:val="28"/>
        </w:rPr>
      </w:pPr>
      <w:r>
        <w:rPr>
          <w:rFonts w:cs="Times New Roman"/>
          <w:b/>
          <w:sz w:val="28"/>
          <w:szCs w:val="28"/>
        </w:rPr>
        <w:t>УМОВИ</w:t>
      </w:r>
    </w:p>
    <w:p w:rsidR="009446C7" w:rsidRDefault="009446C7" w:rsidP="009446C7">
      <w:pPr>
        <w:ind w:firstLine="709"/>
        <w:jc w:val="center"/>
        <w:rPr>
          <w:rFonts w:cs="Times New Roman"/>
          <w:b/>
          <w:sz w:val="28"/>
          <w:szCs w:val="28"/>
        </w:rPr>
      </w:pPr>
      <w:r w:rsidRPr="009446C7">
        <w:rPr>
          <w:rFonts w:cs="Times New Roman"/>
          <w:b/>
          <w:sz w:val="28"/>
          <w:szCs w:val="28"/>
        </w:rPr>
        <w:t>прийому на навчання до вищих на</w:t>
      </w:r>
      <w:r>
        <w:rPr>
          <w:rFonts w:cs="Times New Roman"/>
          <w:b/>
          <w:sz w:val="28"/>
          <w:szCs w:val="28"/>
        </w:rPr>
        <w:t xml:space="preserve">вчальних закладів </w:t>
      </w:r>
    </w:p>
    <w:p w:rsidR="009446C7" w:rsidRDefault="009446C7" w:rsidP="009446C7">
      <w:pPr>
        <w:ind w:firstLine="709"/>
        <w:jc w:val="center"/>
        <w:rPr>
          <w:rFonts w:cs="Times New Roman"/>
          <w:b/>
          <w:sz w:val="28"/>
          <w:szCs w:val="28"/>
        </w:rPr>
      </w:pPr>
      <w:r>
        <w:rPr>
          <w:rFonts w:cs="Times New Roman"/>
          <w:b/>
          <w:sz w:val="28"/>
          <w:szCs w:val="28"/>
        </w:rPr>
        <w:t>України в 2016</w:t>
      </w:r>
      <w:r w:rsidRPr="009446C7">
        <w:rPr>
          <w:rFonts w:cs="Times New Roman"/>
          <w:b/>
          <w:sz w:val="28"/>
          <w:szCs w:val="28"/>
        </w:rPr>
        <w:t xml:space="preserve"> році</w:t>
      </w:r>
    </w:p>
    <w:p w:rsidR="009446C7" w:rsidRDefault="009446C7" w:rsidP="009446C7">
      <w:pPr>
        <w:ind w:firstLine="709"/>
        <w:jc w:val="center"/>
        <w:rPr>
          <w:rFonts w:cs="Times New Roman"/>
          <w:b/>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І. Загальні положення</w:t>
      </w:r>
    </w:p>
    <w:p w:rsidR="00EB0792" w:rsidRPr="00EB0792" w:rsidRDefault="00EB0792" w:rsidP="00EB0792">
      <w:pPr>
        <w:ind w:firstLine="709"/>
        <w:jc w:val="both"/>
        <w:rPr>
          <w:rFonts w:cs="Times New Roman"/>
          <w:sz w:val="28"/>
          <w:szCs w:val="28"/>
        </w:rPr>
      </w:pPr>
    </w:p>
    <w:p w:rsidR="00EB0792" w:rsidRPr="003B0545" w:rsidRDefault="003B0545" w:rsidP="003B0545">
      <w:pPr>
        <w:ind w:firstLine="709"/>
        <w:jc w:val="both"/>
        <w:rPr>
          <w:rFonts w:cs="Times New Roman"/>
          <w:sz w:val="28"/>
          <w:szCs w:val="28"/>
        </w:rPr>
      </w:pPr>
      <w:r w:rsidRPr="003B0545">
        <w:rPr>
          <w:rFonts w:cs="Times New Roman"/>
          <w:sz w:val="28"/>
          <w:szCs w:val="28"/>
        </w:rPr>
        <w:t>1.</w:t>
      </w:r>
      <w:r w:rsidR="00EB0792" w:rsidRPr="003B0545">
        <w:rPr>
          <w:rFonts w:cs="Times New Roman"/>
          <w:sz w:val="28"/>
          <w:szCs w:val="28"/>
        </w:rPr>
        <w:t>У цих Умовах терміни вживаються у таких значеннях:</w:t>
      </w:r>
    </w:p>
    <w:p w:rsidR="003B0545" w:rsidRDefault="003B0545" w:rsidP="003B0545">
      <w:pPr>
        <w:ind w:firstLine="709"/>
      </w:pPr>
    </w:p>
    <w:p w:rsidR="003B0545" w:rsidRPr="003B0545" w:rsidRDefault="003B0545" w:rsidP="003B0545">
      <w:pPr>
        <w:ind w:firstLine="709"/>
        <w:jc w:val="both"/>
        <w:rPr>
          <w:sz w:val="28"/>
          <w:szCs w:val="28"/>
        </w:rPr>
      </w:pPr>
      <w:proofErr w:type="spellStart"/>
      <w:r>
        <w:rPr>
          <w:sz w:val="28"/>
          <w:szCs w:val="28"/>
        </w:rPr>
        <w:t>в</w:t>
      </w:r>
      <w:r w:rsidRPr="003B0545">
        <w:rPr>
          <w:sz w:val="28"/>
          <w:szCs w:val="28"/>
        </w:rPr>
        <w:t>ідбіркова</w:t>
      </w:r>
      <w:proofErr w:type="spellEnd"/>
      <w:r w:rsidRPr="003B0545">
        <w:rPr>
          <w:sz w:val="28"/>
          <w:szCs w:val="28"/>
        </w:rPr>
        <w:t xml:space="preserve"> комісія – структурний підрозділ приймальної комісії, який виконує її функції у відокремленому структурному підрозділ</w:t>
      </w:r>
      <w:r>
        <w:rPr>
          <w:sz w:val="28"/>
          <w:szCs w:val="28"/>
        </w:rPr>
        <w:t>і</w:t>
      </w:r>
      <w:r w:rsidRPr="003B0545">
        <w:rPr>
          <w:sz w:val="28"/>
          <w:szCs w:val="28"/>
        </w:rPr>
        <w:t xml:space="preserve"> вищого навчального </w:t>
      </w:r>
      <w:r>
        <w:rPr>
          <w:sz w:val="28"/>
          <w:szCs w:val="28"/>
        </w:rPr>
        <w:t>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вступне випробування - 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w:t>
      </w:r>
      <w:r w:rsidR="00CF2142">
        <w:rPr>
          <w:rFonts w:cs="Times New Roman"/>
          <w:sz w:val="28"/>
          <w:szCs w:val="28"/>
        </w:rPr>
        <w:t>, співбесіди, вступного іспиту</w:t>
      </w:r>
      <w:r w:rsidR="00E12587">
        <w:rPr>
          <w:rFonts w:cs="Times New Roman"/>
          <w:sz w:val="28"/>
          <w:szCs w:val="28"/>
        </w:rPr>
        <w:t xml:space="preserve">, творчого конкурсу, </w:t>
      </w:r>
      <w:r w:rsidRPr="00EB0792">
        <w:rPr>
          <w:rFonts w:cs="Times New Roman"/>
          <w:sz w:val="28"/>
          <w:szCs w:val="28"/>
        </w:rPr>
        <w:t>фахового випробування</w:t>
      </w:r>
      <w:r w:rsidR="00E12587">
        <w:rPr>
          <w:rFonts w:cs="Times New Roman"/>
          <w:sz w:val="28"/>
          <w:szCs w:val="28"/>
        </w:rPr>
        <w:t xml:space="preserve"> тощо</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CF2142" w:rsidP="00EB0792">
      <w:pPr>
        <w:ind w:firstLine="709"/>
        <w:jc w:val="both"/>
        <w:rPr>
          <w:rFonts w:cs="Times New Roman"/>
          <w:sz w:val="28"/>
          <w:szCs w:val="28"/>
        </w:rPr>
      </w:pPr>
      <w:r>
        <w:rPr>
          <w:rFonts w:cs="Times New Roman"/>
          <w:sz w:val="28"/>
          <w:szCs w:val="28"/>
        </w:rPr>
        <w:t>вступний іспит</w:t>
      </w:r>
      <w:r w:rsidR="00EB0792" w:rsidRPr="00EB0792">
        <w:rPr>
          <w:rFonts w:cs="Times New Roman"/>
          <w:sz w:val="28"/>
          <w:szCs w:val="28"/>
        </w:rPr>
        <w:t xml:space="preserve"> - оцінювання знань особи та здатності до опанування навчальної програми</w:t>
      </w:r>
      <w:r>
        <w:rPr>
          <w:rFonts w:cs="Times New Roman"/>
          <w:sz w:val="28"/>
          <w:szCs w:val="28"/>
        </w:rPr>
        <w:t xml:space="preserve"> певного ступеня (освітньо-кваліфікаційного рівня) </w:t>
      </w:r>
      <w:r w:rsidR="00EB0792" w:rsidRPr="00EB0792">
        <w:rPr>
          <w:rFonts w:cs="Times New Roman"/>
          <w:sz w:val="28"/>
          <w:szCs w:val="28"/>
        </w:rPr>
        <w:t>вищої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 - особа, яка подала заяву про допуск до участі в конкурсі</w:t>
      </w:r>
      <w:r w:rsidR="00CF2142">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w:t>
      </w:r>
      <w:proofErr w:type="spellStart"/>
      <w:r w:rsidRPr="00EB0792">
        <w:rPr>
          <w:rFonts w:cs="Times New Roman"/>
          <w:sz w:val="28"/>
          <w:szCs w:val="28"/>
        </w:rPr>
        <w:t>отримувачів</w:t>
      </w:r>
      <w:proofErr w:type="spellEnd"/>
      <w:r w:rsidRPr="00EB0792">
        <w:rPr>
          <w:rFonts w:cs="Times New Roman"/>
          <w:sz w:val="28"/>
          <w:szCs w:val="28"/>
        </w:rPr>
        <w:t xml:space="preserve"> освітніх послуг з метою забезпечення потреб фізичних та юридичних осіб;</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бал – сума балів вступника, до якої входять результати вступних випробувань</w:t>
      </w:r>
      <w:r w:rsidR="00CF2142">
        <w:rPr>
          <w:rFonts w:cs="Times New Roman"/>
          <w:sz w:val="28"/>
          <w:szCs w:val="28"/>
        </w:rPr>
        <w:t>, та інших показників</w:t>
      </w:r>
      <w:r w:rsidRPr="00EB0792">
        <w:rPr>
          <w:rFonts w:cs="Times New Roman"/>
          <w:sz w:val="28"/>
          <w:szCs w:val="28"/>
        </w:rPr>
        <w:t>, що обраховується відповідно до цих Умов та правил прийому до вищого навчального закладу для осіб, що вступають для здобуття відповідного ступеня (освітньо-квалі</w:t>
      </w:r>
      <w:r w:rsidR="00CF2142">
        <w:rPr>
          <w:rFonts w:cs="Times New Roman"/>
          <w:sz w:val="28"/>
          <w:szCs w:val="28"/>
        </w:rPr>
        <w:t>фікаційного рівня) вищої освіти</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предмет - навчальний предмет, рівень навчальних досягнень з якого враховується при проведенні конкурсного відбору</w:t>
      </w:r>
      <w:r w:rsidR="00CF2142">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право на зарахування поза конкурсом -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право першочергового зарахування - право вступника на зайняття вищої позиції в рейтинговому списку при однаковому з іншими вступниками конкурсному балі;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пріоритетність - заздалегідь встановлена вступником черговість заяв (від 1 до 15, де 1 є показником найбільш пріоритетної заяви), за якою визначається вибір с</w:t>
      </w:r>
      <w:r w:rsidR="00CF2142">
        <w:rPr>
          <w:rFonts w:cs="Times New Roman"/>
          <w:sz w:val="28"/>
          <w:szCs w:val="28"/>
        </w:rPr>
        <w:t xml:space="preserve">пеціальності </w:t>
      </w:r>
      <w:r w:rsidR="00CF2142" w:rsidRPr="00CF2142">
        <w:rPr>
          <w:rFonts w:cs="Times New Roman"/>
          <w:sz w:val="28"/>
          <w:szCs w:val="28"/>
        </w:rPr>
        <w:t>(</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xml:space="preserve"> окремих спеціальностей: 014 Середня освіта (за предметними </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xml:space="preserve">), 015 Професійна освіта (за </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035 Філологія (українська мова; іноземні мови), 274 Тра</w:t>
      </w:r>
      <w:r w:rsidR="007414D8">
        <w:rPr>
          <w:rFonts w:cs="Times New Roman"/>
          <w:sz w:val="28"/>
          <w:szCs w:val="28"/>
        </w:rPr>
        <w:t>нспортні технології (за видами)</w:t>
      </w:r>
      <w:r w:rsidRPr="00EB0792">
        <w:rPr>
          <w:rFonts w:cs="Times New Roman"/>
          <w:sz w:val="28"/>
          <w:szCs w:val="28"/>
        </w:rPr>
        <w:t xml:space="preserve">і вищого навчального закладу для зарахування на навчання для здобуття вищої освіти на основі його конкурсного балу. Пріоритетність визначається вступником під час вступу на навчання для отримання ступеня молодшого бакалавра та бакалавра (магістра і спеціаліста медичного, фармацевтичного або ветеринарного спрямувань) на денну форму навчання за кошти державного бюджету на основі повної загальної середньої освіти.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рейтинговий список вступників - список вступників за черговістю зарахування на навчання за спеціальностями</w:t>
      </w:r>
      <w:r w:rsidR="00CF2142">
        <w:rPr>
          <w:rFonts w:cs="Times New Roman"/>
          <w:sz w:val="28"/>
          <w:szCs w:val="28"/>
        </w:rPr>
        <w:t xml:space="preserve"> (спеціалізації)</w:t>
      </w:r>
      <w:r w:rsidRPr="00EB0792">
        <w:rPr>
          <w:rFonts w:cs="Times New Roman"/>
          <w:sz w:val="28"/>
          <w:szCs w:val="28"/>
        </w:rPr>
        <w:t>, що формується відповідно до цих Умов та правил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B61175" w:rsidRDefault="00EB0792" w:rsidP="00EB0792">
      <w:pPr>
        <w:ind w:firstLine="709"/>
        <w:jc w:val="both"/>
        <w:rPr>
          <w:rFonts w:cs="Times New Roman"/>
          <w:color w:val="000000" w:themeColor="text1"/>
          <w:sz w:val="28"/>
          <w:szCs w:val="28"/>
        </w:rPr>
      </w:pPr>
      <w:r w:rsidRPr="00EB0792">
        <w:rPr>
          <w:rFonts w:cs="Times New Roman"/>
          <w:sz w:val="28"/>
          <w:szCs w:val="28"/>
        </w:rPr>
        <w:t xml:space="preserve">співбесіда -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w:t>
      </w:r>
      <w:proofErr w:type="spellStart"/>
      <w:r w:rsidRPr="00EB0792">
        <w:rPr>
          <w:rFonts w:cs="Times New Roman"/>
          <w:sz w:val="28"/>
          <w:szCs w:val="28"/>
        </w:rPr>
        <w:t>рішення</w:t>
      </w:r>
      <w:r w:rsidR="00441182" w:rsidRPr="00B61175">
        <w:rPr>
          <w:rFonts w:cs="Times New Roman"/>
          <w:color w:val="000000" w:themeColor="text1"/>
          <w:sz w:val="28"/>
          <w:szCs w:val="28"/>
        </w:rPr>
        <w:t>щодо</w:t>
      </w:r>
      <w:proofErr w:type="spellEnd"/>
      <w:r w:rsidR="00441182" w:rsidRPr="00B61175">
        <w:rPr>
          <w:rFonts w:cs="Times New Roman"/>
          <w:color w:val="000000" w:themeColor="text1"/>
          <w:sz w:val="28"/>
          <w:szCs w:val="28"/>
        </w:rPr>
        <w:t xml:space="preserve"> включення вступника до рейтингового списку;</w:t>
      </w:r>
    </w:p>
    <w:p w:rsidR="00441182" w:rsidRPr="00EB0792" w:rsidRDefault="0044118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творчий конкурс - форма вступного випробування для вступу на основі повної та базової загальної середньої освіти, метою якого є перевірка та оцінювання здібностей особи до творчої діяльності за спеціальностями, які визначені Переліком спеціальностей, прийом на навчання за якими здійснюється з урахуванням рівня творчих та/або фізичних здібностей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технічна помилка -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фахове випробування - форма вступного випробування для вступу на основі здобутого ступеня або освітньо-кваліфікаційного рівня;.</w:t>
      </w:r>
    </w:p>
    <w:p w:rsidR="003B0545" w:rsidRDefault="003B0545"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Термін "ваучер" вживається у значенні, наведеному в Законі України "Про зайнятість населення".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Ці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w:t>
      </w:r>
      <w:r w:rsidR="00A70F7D" w:rsidRPr="00B61175">
        <w:rPr>
          <w:rFonts w:cs="Times New Roman"/>
          <w:color w:val="000000" w:themeColor="text1"/>
          <w:sz w:val="28"/>
          <w:szCs w:val="28"/>
        </w:rPr>
        <w:t>державних органів</w:t>
      </w:r>
      <w:r w:rsidRPr="00B61175">
        <w:rPr>
          <w:rFonts w:cs="Times New Roman"/>
          <w:color w:val="000000" w:themeColor="text1"/>
          <w:sz w:val="28"/>
          <w:szCs w:val="28"/>
        </w:rPr>
        <w:t xml:space="preserve">),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w:t>
      </w:r>
      <w:r w:rsidR="00A70F7D" w:rsidRPr="00B61175">
        <w:rPr>
          <w:rFonts w:cs="Times New Roman"/>
          <w:color w:val="000000" w:themeColor="text1"/>
          <w:sz w:val="28"/>
          <w:szCs w:val="28"/>
        </w:rPr>
        <w:t>державним о</w:t>
      </w:r>
      <w:r w:rsidRPr="00B61175">
        <w:rPr>
          <w:rFonts w:cs="Times New Roman"/>
          <w:color w:val="000000" w:themeColor="text1"/>
          <w:sz w:val="28"/>
          <w:szCs w:val="28"/>
        </w:rPr>
        <w:t>рганом</w:t>
      </w:r>
      <w:r w:rsidR="00A70F7D" w:rsidRPr="00B61175">
        <w:rPr>
          <w:rFonts w:cs="Times New Roman"/>
          <w:color w:val="000000" w:themeColor="text1"/>
          <w:sz w:val="28"/>
          <w:szCs w:val="28"/>
        </w:rPr>
        <w:t>)</w:t>
      </w:r>
      <w:r w:rsidRPr="00B61175">
        <w:rPr>
          <w:rFonts w:cs="Times New Roman"/>
          <w:color w:val="000000" w:themeColor="text1"/>
          <w:sz w:val="28"/>
          <w:szCs w:val="28"/>
        </w:rPr>
        <w:t xml:space="preserve">, якому вони підпорядковані, та погодженими з Міністерством освіти </w:t>
      </w:r>
      <w:r w:rsidRPr="00EB0792">
        <w:rPr>
          <w:rFonts w:cs="Times New Roman"/>
          <w:sz w:val="28"/>
          <w:szCs w:val="28"/>
        </w:rPr>
        <w:t>і науки України в установленому законодавством порядку.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Підставою для оголошення прийому для здобуття вищої освіти за ступенями молодшого бакалавра, бакалавра, магістра, доктора філософії та освітньо-кваліфікаційними рівнями молодшого спеціаліста, спеціаліста є ліцензія Міністерства освіти і науки України щодо надання відповідних освітніх послуг, видана в порядку, 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C751BF" w:rsidRDefault="00C751BF" w:rsidP="00EB0792">
      <w:pPr>
        <w:ind w:firstLine="709"/>
        <w:jc w:val="both"/>
        <w:rPr>
          <w:rFonts w:cs="Times New Roman"/>
          <w:sz w:val="28"/>
          <w:szCs w:val="28"/>
        </w:rPr>
      </w:pPr>
    </w:p>
    <w:p w:rsidR="00C751BF" w:rsidRPr="003B0545" w:rsidRDefault="00C751BF" w:rsidP="00EB0792">
      <w:pPr>
        <w:ind w:firstLine="709"/>
        <w:jc w:val="both"/>
        <w:rPr>
          <w:rFonts w:cs="Times New Roman"/>
          <w:sz w:val="28"/>
          <w:szCs w:val="28"/>
        </w:rPr>
      </w:pPr>
      <w:r>
        <w:rPr>
          <w:rFonts w:cs="Times New Roman"/>
          <w:sz w:val="28"/>
          <w:szCs w:val="28"/>
        </w:rPr>
        <w:t>Прийом на навчання на перший курс з нормативним та скороченим терміном навчання проводиться в межах ліцензованого обсягу за спеціальностями (</w:t>
      </w:r>
      <w:proofErr w:type="spellStart"/>
      <w:r>
        <w:rPr>
          <w:rFonts w:cs="Times New Roman"/>
          <w:sz w:val="28"/>
          <w:szCs w:val="28"/>
        </w:rPr>
        <w:t>спеціалізаціями</w:t>
      </w:r>
      <w:proofErr w:type="spellEnd"/>
      <w:r>
        <w:rPr>
          <w:rFonts w:cs="Times New Roman"/>
          <w:sz w:val="28"/>
          <w:szCs w:val="28"/>
        </w:rPr>
        <w:t xml:space="preserve">) відповідно до Переліку галузей знань і спеціальностей, затверджених постановою Кабінету Міністрів України від 29 квітня 2015 року № 266. Особливості впровадження цього Переліку визначаються наказом Міністерства освіти і науки. Прийом на навчання на другий та наступні курси з нормативним терміном навчання здійснюється в межах вакантних місць ліцензованого обсягу за спеціальностями </w:t>
      </w:r>
      <w:r w:rsidR="007414D8">
        <w:rPr>
          <w:rFonts w:cs="Times New Roman"/>
          <w:sz w:val="28"/>
          <w:szCs w:val="28"/>
        </w:rPr>
        <w:t xml:space="preserve">                                    (</w:t>
      </w:r>
      <w:r>
        <w:rPr>
          <w:rFonts w:cs="Times New Roman"/>
          <w:sz w:val="28"/>
          <w:szCs w:val="28"/>
        </w:rPr>
        <w:t xml:space="preserve">напрямами підготовки) відповідно до </w:t>
      </w:r>
      <w:r w:rsidRPr="003B0545">
        <w:rPr>
          <w:rFonts w:cs="Times New Roman"/>
          <w:sz w:val="28"/>
          <w:szCs w:val="28"/>
        </w:rPr>
        <w:t xml:space="preserve">Переліку спеціальностей, напрямів підготовки, за якими здійснювався набір на перший курс. </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3. Фінансування підготовки фахівців у вищих навчальних закладах здійснюється:</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видатків державного та місцевих бюджетів (за державним замовленням, за кошти державного бюджету);</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державної цільової підтримки для здобуття вищої освіти у вигляді повної або часткової оплати навчання визначеним законом категоріям осіб. Порядок та умови надання державної цільової підтримки визначаються Кабінетом Міністрів України;</w:t>
      </w:r>
    </w:p>
    <w:p w:rsidR="00D74129" w:rsidRPr="003B0545" w:rsidRDefault="00D74129"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 порядку, визначеному Кабінетом Міністрів України;</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ваучерами;</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кошти фізичних та юридичних осіб.</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Розміщення державного замовлення здійснюється у вищих навчальних закладах, що мають статус державної, комунальної чи приватної установи.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 xml:space="preserve">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бюджету, </w:t>
      </w:r>
      <w:r w:rsidRPr="00D76E9C">
        <w:rPr>
          <w:rFonts w:cs="Times New Roman"/>
          <w:sz w:val="28"/>
          <w:szCs w:val="28"/>
          <w:highlight w:val="yellow"/>
        </w:rPr>
        <w:t>можуть здобувати ступінь магістра за кошти фізичних, юридичних осіб</w:t>
      </w:r>
      <w:r w:rsidR="00D74129" w:rsidRPr="00D76E9C">
        <w:rPr>
          <w:rFonts w:cs="Times New Roman"/>
          <w:color w:val="000000" w:themeColor="text1"/>
          <w:sz w:val="28"/>
          <w:szCs w:val="28"/>
          <w:highlight w:val="yellow"/>
        </w:rPr>
        <w:t xml:space="preserve">, </w:t>
      </w:r>
      <w:r w:rsidRPr="00D76E9C">
        <w:rPr>
          <w:rFonts w:cs="Times New Roman"/>
          <w:color w:val="000000" w:themeColor="text1"/>
          <w:sz w:val="28"/>
          <w:szCs w:val="28"/>
          <w:highlight w:val="yellow"/>
        </w:rPr>
        <w:t>крім випад</w:t>
      </w:r>
      <w:r w:rsidR="00D74129" w:rsidRPr="00D76E9C">
        <w:rPr>
          <w:rFonts w:cs="Times New Roman"/>
          <w:color w:val="000000" w:themeColor="text1"/>
          <w:sz w:val="28"/>
          <w:szCs w:val="28"/>
          <w:highlight w:val="yellow"/>
        </w:rPr>
        <w:t>ків передбачених законодавством</w:t>
      </w:r>
      <w:r w:rsidRPr="00D76E9C">
        <w:rPr>
          <w:rFonts w:cs="Times New Roman"/>
          <w:sz w:val="28"/>
          <w:szCs w:val="28"/>
          <w:highlight w:val="yellow"/>
        </w:rPr>
        <w:t>.</w:t>
      </w:r>
      <w:r w:rsidRPr="003B0545">
        <w:rPr>
          <w:rFonts w:cs="Times New Roman"/>
          <w:sz w:val="28"/>
          <w:szCs w:val="28"/>
        </w:rPr>
        <w:t xml:space="preserve"> </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color w:val="FF0000"/>
          <w:sz w:val="28"/>
          <w:szCs w:val="28"/>
        </w:rPr>
      </w:pPr>
      <w:r w:rsidRPr="003B0545">
        <w:rPr>
          <w:rFonts w:cs="Times New Roman"/>
          <w:sz w:val="28"/>
          <w:szCs w:val="28"/>
        </w:rPr>
        <w:t xml:space="preserve">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закладах за тим самим ступенем освіти, </w:t>
      </w:r>
      <w:r w:rsidRPr="00D76E9C">
        <w:rPr>
          <w:rFonts w:cs="Times New Roman"/>
          <w:sz w:val="28"/>
          <w:szCs w:val="28"/>
          <w:highlight w:val="yellow"/>
        </w:rPr>
        <w:t>за умови відшкодування до державного або місцевого бюджету коштів, витрачених на оплату послуг з підготовки фахівців</w:t>
      </w:r>
      <w:r w:rsidR="00D74129" w:rsidRPr="00D76E9C">
        <w:rPr>
          <w:rFonts w:cs="Times New Roman"/>
          <w:sz w:val="28"/>
          <w:szCs w:val="28"/>
          <w:highlight w:val="yellow"/>
        </w:rPr>
        <w:t xml:space="preserve">, відповідно </w:t>
      </w:r>
      <w:r w:rsidR="00D74129" w:rsidRPr="00D76E9C">
        <w:rPr>
          <w:rFonts w:cs="Times New Roman"/>
          <w:color w:val="000000" w:themeColor="text1"/>
          <w:sz w:val="28"/>
          <w:szCs w:val="28"/>
          <w:highlight w:val="yellow"/>
        </w:rPr>
        <w:t>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r w:rsidRPr="00D76E9C">
        <w:rPr>
          <w:rFonts w:cs="Times New Roman"/>
          <w:color w:val="000000" w:themeColor="text1"/>
          <w:sz w:val="28"/>
          <w:szCs w:val="28"/>
          <w:highlight w:val="yellow"/>
        </w:rPr>
        <w:t>.</w:t>
      </w:r>
      <w:r w:rsidR="003B0545" w:rsidRPr="00506670">
        <w:rPr>
          <w:rFonts w:cs="Times New Roman"/>
          <w:color w:val="000000" w:themeColor="text1"/>
          <w:sz w:val="28"/>
          <w:szCs w:val="28"/>
        </w:rPr>
        <w:t xml:space="preserve"> Вступ на навчання для здобуття ступеня магістра, освітньо-</w:t>
      </w:r>
      <w:r w:rsidR="003B0545" w:rsidRPr="00506670">
        <w:rPr>
          <w:rFonts w:cs="Times New Roman"/>
          <w:color w:val="000000" w:themeColor="text1"/>
          <w:sz w:val="28"/>
          <w:szCs w:val="28"/>
        </w:rPr>
        <w:lastRenderedPageBreak/>
        <w:t>кваліфікаційного рівня спеціаліста медичного, фармацевтичного або ветеринарного спрямувань на основі повної загальної середньої освіти вважається вступом одночасно на ступень бакалавра та магістра (освітньо-кваліфікаційног</w:t>
      </w:r>
      <w:r w:rsidR="00B53BA7">
        <w:rPr>
          <w:rFonts w:cs="Times New Roman"/>
          <w:color w:val="000000" w:themeColor="text1"/>
          <w:sz w:val="28"/>
          <w:szCs w:val="28"/>
        </w:rPr>
        <w:t>о рівня спеціаліста) в значенні</w:t>
      </w:r>
      <w:r w:rsidR="003B0545" w:rsidRPr="00506670">
        <w:rPr>
          <w:rFonts w:cs="Times New Roman"/>
          <w:color w:val="000000" w:themeColor="text1"/>
          <w:sz w:val="28"/>
          <w:szCs w:val="28"/>
        </w:rPr>
        <w:t xml:space="preserve"> цього Порядку.   </w:t>
      </w:r>
    </w:p>
    <w:p w:rsid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Громадяни України мають право безоплатно здобувати вищу освіту за </w:t>
      </w:r>
      <w:r w:rsidRPr="0038708B">
        <w:rPr>
          <w:rFonts w:cs="Times New Roman"/>
          <w:sz w:val="28"/>
          <w:szCs w:val="28"/>
          <w:highlight w:val="yellow"/>
        </w:rPr>
        <w:t>другою спеціальністю</w:t>
      </w:r>
      <w:r w:rsidRPr="00EB0792">
        <w:rPr>
          <w:rFonts w:cs="Times New Roman"/>
          <w:sz w:val="28"/>
          <w:szCs w:val="28"/>
        </w:rPr>
        <w:t xml:space="preserve"> у державних та комунальних вищих навчальних закладах, якщо </w:t>
      </w:r>
      <w:r w:rsidRPr="0038708B">
        <w:rPr>
          <w:rFonts w:cs="Times New Roman"/>
          <w:sz w:val="28"/>
          <w:szCs w:val="28"/>
          <w:highlight w:val="yellow"/>
        </w:rPr>
        <w:t>за станом здоров’я</w:t>
      </w:r>
      <w:r w:rsidRPr="00EB0792">
        <w:rPr>
          <w:rFonts w:cs="Times New Roman"/>
          <w:sz w:val="28"/>
          <w:szCs w:val="28"/>
        </w:rPr>
        <w:t xml:space="preserve">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Громадяни України, які проживають на тимчасово окупованій території або переселилися з неї, мають право на здобуття або продовж</w:t>
      </w:r>
      <w:r w:rsidR="003B0545">
        <w:rPr>
          <w:rFonts w:cs="Times New Roman"/>
          <w:sz w:val="28"/>
          <w:szCs w:val="28"/>
        </w:rPr>
        <w:t>ення здобуття певного ступеня (освітньо-кваліфікаційного рівня) вищої освіти</w:t>
      </w:r>
      <w:r w:rsidRPr="00EB0792">
        <w:rPr>
          <w:rFonts w:cs="Times New Roman"/>
          <w:sz w:val="28"/>
          <w:szCs w:val="28"/>
        </w:rPr>
        <w:t xml:space="preserve"> на території інших регіонів України за рахунок коштів державного бюджету з наданням місць у гуртожитках на час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w:t>
      </w:r>
      <w:r w:rsidRPr="0038708B">
        <w:rPr>
          <w:rFonts w:cs="Times New Roman"/>
          <w:sz w:val="28"/>
          <w:szCs w:val="28"/>
          <w:highlight w:val="yellow"/>
        </w:rPr>
        <w:t>Іноземці</w:t>
      </w:r>
      <w:r w:rsidRPr="00EB0792">
        <w:rPr>
          <w:rFonts w:cs="Times New Roman"/>
          <w:sz w:val="28"/>
          <w:szCs w:val="28"/>
        </w:rPr>
        <w:t xml:space="preserve">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w:t>
      </w:r>
      <w:r w:rsidRPr="0038708B">
        <w:rPr>
          <w:rFonts w:cs="Times New Roman"/>
          <w:sz w:val="28"/>
          <w:szCs w:val="28"/>
          <w:highlight w:val="yellow"/>
        </w:rPr>
        <w:t>в межах квот</w:t>
      </w:r>
      <w:r w:rsidRPr="00EB0792">
        <w:rPr>
          <w:rFonts w:cs="Times New Roman"/>
          <w:sz w:val="28"/>
          <w:szCs w:val="28"/>
        </w:rPr>
        <w:t>, визначених Кабінетом Міністрів України.</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Усі особи, які здобувають вищу освіту у вищих навчальних закладах, мають рівні права та обов’язки.</w:t>
      </w:r>
    </w:p>
    <w:p w:rsidR="005C5940" w:rsidRPr="00EB0792" w:rsidRDefault="005C594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p w:rsidR="00812FD4" w:rsidRDefault="00812FD4" w:rsidP="00EB0792">
      <w:pPr>
        <w:ind w:firstLine="709"/>
        <w:jc w:val="both"/>
        <w:rPr>
          <w:rFonts w:cs="Times New Roman"/>
          <w:sz w:val="28"/>
          <w:szCs w:val="28"/>
        </w:rPr>
      </w:pPr>
    </w:p>
    <w:p w:rsidR="00812FD4" w:rsidRPr="00506670" w:rsidRDefault="00812FD4" w:rsidP="00EB0792">
      <w:pPr>
        <w:ind w:firstLine="709"/>
        <w:jc w:val="both"/>
        <w:rPr>
          <w:rFonts w:cs="Times New Roman"/>
          <w:color w:val="000000" w:themeColor="text1"/>
          <w:sz w:val="28"/>
          <w:szCs w:val="28"/>
        </w:rPr>
      </w:pPr>
      <w:r w:rsidRPr="00506670">
        <w:rPr>
          <w:rFonts w:cs="Times New Roman"/>
          <w:color w:val="000000" w:themeColor="text1"/>
          <w:sz w:val="28"/>
          <w:szCs w:val="28"/>
        </w:rPr>
        <w:t xml:space="preserve">7. </w:t>
      </w:r>
      <w:r w:rsidRPr="0038708B">
        <w:rPr>
          <w:rFonts w:cs="Times New Roman"/>
          <w:color w:val="000000" w:themeColor="text1"/>
          <w:sz w:val="28"/>
          <w:szCs w:val="28"/>
          <w:highlight w:val="yellow"/>
        </w:rPr>
        <w:t>Забороняється одночасне</w:t>
      </w:r>
      <w:r w:rsidRPr="00506670">
        <w:rPr>
          <w:rFonts w:cs="Times New Roman"/>
          <w:color w:val="000000" w:themeColor="text1"/>
          <w:sz w:val="28"/>
          <w:szCs w:val="28"/>
        </w:rPr>
        <w:t xml:space="preserve"> навчання на денній формі навчання за кількома спеціальностями (</w:t>
      </w:r>
      <w:proofErr w:type="spellStart"/>
      <w:r w:rsidR="003B0545" w:rsidRPr="00506670">
        <w:rPr>
          <w:rFonts w:cs="Times New Roman"/>
          <w:color w:val="000000" w:themeColor="text1"/>
          <w:sz w:val="28"/>
          <w:szCs w:val="28"/>
        </w:rPr>
        <w:t>спеціалізаціями</w:t>
      </w:r>
      <w:proofErr w:type="spellEnd"/>
      <w:r w:rsidR="003B0545" w:rsidRPr="00506670">
        <w:rPr>
          <w:rFonts w:cs="Times New Roman"/>
          <w:color w:val="000000" w:themeColor="text1"/>
          <w:sz w:val="28"/>
          <w:szCs w:val="28"/>
        </w:rPr>
        <w:t xml:space="preserve">, </w:t>
      </w:r>
      <w:r w:rsidRPr="00506670">
        <w:rPr>
          <w:rFonts w:cs="Times New Roman"/>
          <w:color w:val="000000" w:themeColor="text1"/>
          <w:sz w:val="28"/>
          <w:szCs w:val="28"/>
        </w:rPr>
        <w:t>освітніми програмами, напрямами підготовки).</w:t>
      </w:r>
    </w:p>
    <w:p w:rsidR="00EB0792" w:rsidRPr="00812FD4" w:rsidRDefault="00EB0792" w:rsidP="00EB0792">
      <w:pPr>
        <w:ind w:firstLine="709"/>
        <w:jc w:val="both"/>
        <w:rPr>
          <w:rFonts w:cs="Times New Roman"/>
          <w:color w:val="FF0000"/>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II. Організація прийому до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Організацію прийому вступників до вищого навчального закладу здійснює приймальна комісія (</w:t>
      </w:r>
      <w:proofErr w:type="spellStart"/>
      <w:r w:rsidRPr="00EB0792">
        <w:rPr>
          <w:rFonts w:cs="Times New Roman"/>
          <w:sz w:val="28"/>
          <w:szCs w:val="28"/>
        </w:rPr>
        <w:t>відбіркова</w:t>
      </w:r>
      <w:proofErr w:type="spellEnd"/>
      <w:r w:rsidRPr="00EB0792">
        <w:rPr>
          <w:rFonts w:cs="Times New Roman"/>
          <w:sz w:val="28"/>
          <w:szCs w:val="28"/>
        </w:rPr>
        <w:t xml:space="preserve"> комісія)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навчального закладу, затвердженого вченою (педагогічною) радою вищого навчального закладу у відповідності до Примірного положення </w:t>
      </w:r>
      <w:r w:rsidRPr="00EB0792">
        <w:rPr>
          <w:rFonts w:cs="Times New Roman"/>
          <w:sz w:val="28"/>
          <w:szCs w:val="28"/>
        </w:rPr>
        <w:lastRenderedPageBreak/>
        <w:t>п</w:t>
      </w:r>
      <w:r w:rsidR="00A43575">
        <w:rPr>
          <w:rFonts w:cs="Times New Roman"/>
          <w:sz w:val="28"/>
          <w:szCs w:val="28"/>
        </w:rPr>
        <w:t xml:space="preserve">ро приймальну комісію (додаток </w:t>
      </w:r>
      <w:r w:rsidRPr="00EB0792">
        <w:rPr>
          <w:rFonts w:cs="Times New Roman"/>
          <w:sz w:val="28"/>
          <w:szCs w:val="28"/>
        </w:rPr>
        <w:t xml:space="preserve">1). Положення про приймальну комісію оприлюднюється на офіційному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Керівник вищого навчального закладу забезпечує дотримання законодавства України, в тому числі цих Умов, правил прийому до вищого навчального закладу, а також відкритість та прозорість роботи приймальної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Рішення приймальної комісії ст</w:t>
      </w:r>
      <w:r w:rsidR="00A43575">
        <w:rPr>
          <w:rFonts w:cs="Times New Roman"/>
          <w:sz w:val="28"/>
          <w:szCs w:val="28"/>
        </w:rPr>
        <w:t>осовно мінімального та максимального</w:t>
      </w:r>
      <w:r w:rsidRPr="00EB0792">
        <w:rPr>
          <w:rFonts w:cs="Times New Roman"/>
          <w:sz w:val="28"/>
          <w:szCs w:val="28"/>
        </w:rPr>
        <w:t xml:space="preserve"> обсягу державного замовлення для вступників для здобуття вищої освіти ступенів молодшого бакалавра, бакалавра (магістра і спеціаліста медичного, ветеринарного та фармацевтичного спрямувань) за профільними спеціальностями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в межах, що не перевищує обсяг державного замовлення попереднього року більше, </w:t>
      </w:r>
      <w:r w:rsidRPr="0038708B">
        <w:rPr>
          <w:rFonts w:cs="Times New Roman"/>
          <w:sz w:val="28"/>
          <w:szCs w:val="28"/>
          <w:highlight w:val="yellow"/>
        </w:rPr>
        <w:t>ніж на 25 відсотків</w:t>
      </w:r>
      <w:r w:rsidRPr="00EB0792">
        <w:rPr>
          <w:rFonts w:cs="Times New Roman"/>
          <w:sz w:val="28"/>
          <w:szCs w:val="28"/>
        </w:rPr>
        <w:t xml:space="preserve">, в межах ліцензійного обсягу кожної спеціальності повинно бути прийняте не пізніше </w:t>
      </w:r>
      <w:r w:rsidRPr="0038708B">
        <w:rPr>
          <w:rFonts w:cs="Times New Roman"/>
          <w:sz w:val="28"/>
          <w:szCs w:val="28"/>
          <w:highlight w:val="yellow"/>
        </w:rPr>
        <w:t>15 червня.</w:t>
      </w:r>
      <w:r w:rsidRPr="00EB0792">
        <w:rPr>
          <w:rFonts w:cs="Times New Roman"/>
          <w:sz w:val="28"/>
          <w:szCs w:val="28"/>
        </w:rPr>
        <w:t xml:space="preserve"> У разі, якщо державне замовлення в попередньому році складало не більше 8 осіб або не </w:t>
      </w:r>
      <w:r w:rsidR="00A43575">
        <w:rPr>
          <w:rFonts w:cs="Times New Roman"/>
          <w:sz w:val="28"/>
          <w:szCs w:val="28"/>
        </w:rPr>
        <w:t>надавалось взагалі, то максимальний</w:t>
      </w:r>
      <w:r w:rsidRPr="00EB0792">
        <w:rPr>
          <w:rFonts w:cs="Times New Roman"/>
          <w:sz w:val="28"/>
          <w:szCs w:val="28"/>
        </w:rPr>
        <w:t xml:space="preserve"> обсяг державного замовлення може бути встановлений в межах 10 осіб, але не більше ліцензованого обсягу за спеціальностями. МОН </w:t>
      </w:r>
      <w:r w:rsidRPr="0038708B">
        <w:rPr>
          <w:rFonts w:cs="Times New Roman"/>
          <w:sz w:val="28"/>
          <w:szCs w:val="28"/>
          <w:highlight w:val="yellow"/>
        </w:rPr>
        <w:t>до 1 червня затверджує перелік профільних спеціальностей</w:t>
      </w:r>
      <w:r w:rsidRPr="00EB0792">
        <w:rPr>
          <w:rFonts w:cs="Times New Roman"/>
          <w:sz w:val="28"/>
          <w:szCs w:val="28"/>
        </w:rPr>
        <w:t xml:space="preserve"> вищих навчальних закладів незалежно від підпорядкування, </w:t>
      </w:r>
      <w:r w:rsidRPr="0038708B">
        <w:rPr>
          <w:rFonts w:cs="Times New Roman"/>
          <w:sz w:val="28"/>
          <w:szCs w:val="28"/>
          <w:highlight w:val="yellow"/>
        </w:rPr>
        <w:t>крім вищих військових</w:t>
      </w:r>
      <w:r w:rsidRPr="00EB0792">
        <w:rPr>
          <w:rFonts w:cs="Times New Roman"/>
          <w:sz w:val="28"/>
          <w:szCs w:val="28"/>
        </w:rPr>
        <w:t xml:space="preserve"> навчальних закладів (вищих навчальних закладів із специфічними умовами навчання) та військових навчальних підрозділів вищих навчальних закладів, за якими може здійснюватись набір за державним замовленням.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Рішення приймальної комісії стосовно </w:t>
      </w:r>
      <w:r w:rsidRPr="0038708B">
        <w:rPr>
          <w:rFonts w:cs="Times New Roman"/>
          <w:sz w:val="28"/>
          <w:szCs w:val="28"/>
          <w:highlight w:val="yellow"/>
        </w:rPr>
        <w:t>розподілу</w:t>
      </w:r>
      <w:r w:rsidRPr="00EB0792">
        <w:rPr>
          <w:rFonts w:cs="Times New Roman"/>
          <w:sz w:val="28"/>
          <w:szCs w:val="28"/>
        </w:rPr>
        <w:t xml:space="preserve"> обсягу державного замовлення для інших категорій вступників у межах ліцензійного обсягу за факультетами,</w:t>
      </w:r>
      <w:r w:rsidR="00A43575">
        <w:rPr>
          <w:rFonts w:cs="Times New Roman"/>
          <w:sz w:val="28"/>
          <w:szCs w:val="28"/>
        </w:rPr>
        <w:t xml:space="preserve"> спеціальностями (</w:t>
      </w:r>
      <w:proofErr w:type="spellStart"/>
      <w:r w:rsidR="00A43575">
        <w:rPr>
          <w:rFonts w:cs="Times New Roman"/>
          <w:sz w:val="28"/>
          <w:szCs w:val="28"/>
        </w:rPr>
        <w:t>спеціалізаціями</w:t>
      </w:r>
      <w:proofErr w:type="spellEnd"/>
      <w:r w:rsidR="00A43575">
        <w:rPr>
          <w:rFonts w:cs="Times New Roman"/>
          <w:sz w:val="28"/>
          <w:szCs w:val="28"/>
        </w:rPr>
        <w:t>,</w:t>
      </w:r>
      <w:r w:rsidRPr="00EB0792">
        <w:rPr>
          <w:rFonts w:cs="Times New Roman"/>
          <w:sz w:val="28"/>
          <w:szCs w:val="28"/>
        </w:rPr>
        <w:t xml:space="preserve"> освіт</w:t>
      </w:r>
      <w:r w:rsidR="00A43575">
        <w:rPr>
          <w:rFonts w:cs="Times New Roman"/>
          <w:sz w:val="28"/>
          <w:szCs w:val="28"/>
        </w:rPr>
        <w:t>німи програмами, напрямами підготовки</w:t>
      </w:r>
      <w:r w:rsidRPr="00EB0792">
        <w:rPr>
          <w:rFonts w:cs="Times New Roman"/>
          <w:sz w:val="28"/>
          <w:szCs w:val="28"/>
        </w:rPr>
        <w:t xml:space="preserve">), нозологіями, профілями, мовами тощо щодо кожної спеціальності повинно бути прийняте </w:t>
      </w:r>
      <w:r w:rsidRPr="0038708B">
        <w:rPr>
          <w:rFonts w:cs="Times New Roman"/>
          <w:sz w:val="28"/>
          <w:szCs w:val="28"/>
          <w:highlight w:val="yellow"/>
        </w:rPr>
        <w:t>не пізніше трьох календарних днів після доведення</w:t>
      </w:r>
      <w:r w:rsidRPr="00EB0792">
        <w:rPr>
          <w:rFonts w:cs="Times New Roman"/>
          <w:sz w:val="28"/>
          <w:szCs w:val="28"/>
        </w:rPr>
        <w:t xml:space="preserve"> вищому навчальному закладу обсягів державного замовлення.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w:t>
      </w:r>
      <w:r w:rsidRPr="0038708B">
        <w:rPr>
          <w:rFonts w:cs="Times New Roman"/>
          <w:sz w:val="28"/>
          <w:szCs w:val="28"/>
          <w:highlight w:val="yellow"/>
        </w:rPr>
        <w:t>Усі питання, пов’язані з прийомом</w:t>
      </w:r>
      <w:r w:rsidRPr="00EB0792">
        <w:rPr>
          <w:rFonts w:cs="Times New Roman"/>
          <w:sz w:val="28"/>
          <w:szCs w:val="28"/>
        </w:rPr>
        <w:t xml:space="preserve"> до вищого навчального закладу, вирішуються приймальною комісією на її засіданнях. Рішення приймальної комісії оприлюднюються на офіційному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 як правило, в день прийняття, але </w:t>
      </w:r>
      <w:r w:rsidRPr="0038708B">
        <w:rPr>
          <w:rFonts w:cs="Times New Roman"/>
          <w:sz w:val="28"/>
          <w:szCs w:val="28"/>
          <w:highlight w:val="yellow"/>
        </w:rPr>
        <w:t>не пізніше дня, наступного після прийняття.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III. Вимоги до рівня освіти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На навчання для здобуття освітньо-кваліфікаційного рівня молодшого спеціаліста з одночасним здобуттям повної загальної середньої освіти за </w:t>
      </w:r>
      <w:r w:rsidRPr="00EB0792">
        <w:rPr>
          <w:rFonts w:cs="Times New Roman"/>
          <w:sz w:val="28"/>
          <w:szCs w:val="28"/>
        </w:rPr>
        <w:lastRenderedPageBreak/>
        <w:t xml:space="preserve">денною формою навчання приймаються на перший курс особи </w:t>
      </w:r>
      <w:r w:rsidRPr="0038708B">
        <w:rPr>
          <w:rFonts w:cs="Times New Roman"/>
          <w:sz w:val="28"/>
          <w:szCs w:val="28"/>
          <w:highlight w:val="yellow"/>
        </w:rPr>
        <w:t>з базовою</w:t>
      </w:r>
      <w:r w:rsidRPr="00EB0792">
        <w:rPr>
          <w:rFonts w:cs="Times New Roman"/>
          <w:sz w:val="28"/>
          <w:szCs w:val="28"/>
        </w:rPr>
        <w:t xml:space="preserve"> загальною середньою освітою </w:t>
      </w:r>
      <w:r w:rsidRPr="0038708B">
        <w:rPr>
          <w:rFonts w:cs="Times New Roman"/>
          <w:sz w:val="28"/>
          <w:szCs w:val="28"/>
          <w:highlight w:val="yellow"/>
        </w:rPr>
        <w:t>за результатами вступних випробувань.</w:t>
      </w:r>
    </w:p>
    <w:p w:rsidR="00EB0792" w:rsidRPr="00EB0792" w:rsidRDefault="00EB0792" w:rsidP="00EB0792">
      <w:pPr>
        <w:ind w:firstLine="709"/>
        <w:jc w:val="both"/>
        <w:rPr>
          <w:rFonts w:cs="Times New Roman"/>
          <w:sz w:val="28"/>
          <w:szCs w:val="28"/>
        </w:rPr>
      </w:pPr>
    </w:p>
    <w:p w:rsidR="00EB0792" w:rsidRPr="00506670" w:rsidRDefault="00EB0792" w:rsidP="00EB0792">
      <w:pPr>
        <w:ind w:firstLine="709"/>
        <w:jc w:val="both"/>
        <w:rPr>
          <w:rFonts w:cs="Times New Roman"/>
          <w:color w:val="000000" w:themeColor="text1"/>
          <w:sz w:val="28"/>
          <w:szCs w:val="28"/>
        </w:rPr>
      </w:pPr>
      <w:r w:rsidRPr="00EB0792">
        <w:rPr>
          <w:rFonts w:cs="Times New Roman"/>
          <w:sz w:val="28"/>
          <w:szCs w:val="28"/>
        </w:rPr>
        <w:t>2. На навчання для здобуття освітньо-кваліфікаційного рівня молодшого спеціаліста на основі повної загальної середньої освіти приймаються на другий курс (з нормативним терміном навчання) або на перший курс (з скороченим терміном навчання)</w:t>
      </w:r>
      <w:r w:rsidR="00A43575" w:rsidRPr="00A43575">
        <w:rPr>
          <w:rFonts w:cs="Times New Roman"/>
          <w:sz w:val="28"/>
          <w:szCs w:val="28"/>
        </w:rPr>
        <w:t>особи</w:t>
      </w:r>
      <w:r w:rsidR="00A43575">
        <w:rPr>
          <w:rFonts w:cs="Times New Roman"/>
          <w:sz w:val="28"/>
          <w:szCs w:val="28"/>
        </w:rPr>
        <w:t>,як</w:t>
      </w:r>
      <w:r w:rsidRPr="00EB0792">
        <w:rPr>
          <w:rFonts w:cs="Times New Roman"/>
          <w:sz w:val="28"/>
          <w:szCs w:val="28"/>
        </w:rPr>
        <w:t xml:space="preserve">і подають для участі у конкурсі </w:t>
      </w:r>
      <w:r w:rsidRPr="0038708B">
        <w:rPr>
          <w:rFonts w:cs="Times New Roman"/>
          <w:sz w:val="28"/>
          <w:szCs w:val="28"/>
          <w:highlight w:val="yellow"/>
        </w:rPr>
        <w:t>сертифікати зов</w:t>
      </w:r>
      <w:r w:rsidR="00D74129" w:rsidRPr="0038708B">
        <w:rPr>
          <w:rFonts w:cs="Times New Roman"/>
          <w:sz w:val="28"/>
          <w:szCs w:val="28"/>
          <w:highlight w:val="yellow"/>
        </w:rPr>
        <w:t>нішнього незалежного оцінювання</w:t>
      </w:r>
      <w:r w:rsidR="00D74129">
        <w:rPr>
          <w:rFonts w:cs="Times New Roman"/>
          <w:sz w:val="28"/>
          <w:szCs w:val="28"/>
        </w:rPr>
        <w:t xml:space="preserve">, окрім випадків, </w:t>
      </w:r>
      <w:proofErr w:type="spellStart"/>
      <w:r w:rsidR="00D74129">
        <w:rPr>
          <w:rFonts w:cs="Times New Roman"/>
          <w:sz w:val="28"/>
          <w:szCs w:val="28"/>
        </w:rPr>
        <w:t>зазначених</w:t>
      </w:r>
      <w:r w:rsidR="0013185D" w:rsidRPr="0013185D">
        <w:rPr>
          <w:rFonts w:cs="Times New Roman"/>
          <w:sz w:val="28"/>
          <w:szCs w:val="28"/>
        </w:rPr>
        <w:t>у</w:t>
      </w:r>
      <w:proofErr w:type="spellEnd"/>
      <w:r w:rsidR="0013185D" w:rsidRPr="0013185D">
        <w:rPr>
          <w:rFonts w:cs="Times New Roman"/>
          <w:sz w:val="28"/>
          <w:szCs w:val="28"/>
        </w:rPr>
        <w:t xml:space="preserve"> розділах VIII, X, XVIII цих Умов</w:t>
      </w:r>
      <w:r w:rsidR="00DE33D4" w:rsidRPr="00506670">
        <w:rPr>
          <w:rFonts w:cs="Times New Roman"/>
          <w:color w:val="000000" w:themeColor="text1"/>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Вищі навчальні заклади мають право приймати</w:t>
      </w:r>
      <w:r w:rsidR="00612BFA">
        <w:rPr>
          <w:rFonts w:cs="Times New Roman"/>
          <w:sz w:val="28"/>
          <w:szCs w:val="28"/>
        </w:rPr>
        <w:t xml:space="preserve"> за результатами вступних випробувань</w:t>
      </w:r>
      <w:r w:rsidRPr="00EB0792">
        <w:rPr>
          <w:rFonts w:cs="Times New Roman"/>
          <w:sz w:val="28"/>
          <w:szCs w:val="28"/>
        </w:rPr>
        <w:t xml:space="preserve"> </w:t>
      </w:r>
      <w:r w:rsidRPr="00F20C6D">
        <w:rPr>
          <w:rFonts w:cs="Times New Roman"/>
          <w:sz w:val="28"/>
          <w:szCs w:val="28"/>
          <w:highlight w:val="yellow"/>
        </w:rPr>
        <w:t>на другий курс</w:t>
      </w:r>
      <w:r w:rsidRPr="00EB0792">
        <w:rPr>
          <w:rFonts w:cs="Times New Roman"/>
          <w:sz w:val="28"/>
          <w:szCs w:val="28"/>
        </w:rPr>
        <w:t xml:space="preserve"> (з нормативним терміном навчання) або на перший курс (зі скороченим терміном навчання) на вакантні місця осіб, які </w:t>
      </w:r>
      <w:r w:rsidR="00612BFA">
        <w:rPr>
          <w:rFonts w:cs="Times New Roman"/>
          <w:sz w:val="28"/>
          <w:szCs w:val="28"/>
        </w:rPr>
        <w:t>отримали диплом за освітньо-кваліфікаційним рівнем</w:t>
      </w:r>
      <w:r w:rsidRPr="00EB0792">
        <w:rPr>
          <w:rFonts w:cs="Times New Roman"/>
          <w:sz w:val="28"/>
          <w:szCs w:val="28"/>
        </w:rPr>
        <w:t xml:space="preserve"> кваліфікованого робітника, для здобуття освітньо-кваліфікаційного рівня молодшого спеціаліста за умови вступу на споріднену спеціальність (напрям підготовки),</w:t>
      </w:r>
      <w:r w:rsidR="00A43575">
        <w:rPr>
          <w:rFonts w:cs="Times New Roman"/>
          <w:sz w:val="28"/>
          <w:szCs w:val="28"/>
        </w:rPr>
        <w:t xml:space="preserve"> згідно із Таблицею відповідності професій, зазначених у Національному класифікаторі професій </w:t>
      </w:r>
      <w:proofErr w:type="spellStart"/>
      <w:r w:rsidR="00A43575">
        <w:rPr>
          <w:rFonts w:cs="Times New Roman"/>
          <w:sz w:val="28"/>
          <w:szCs w:val="28"/>
        </w:rPr>
        <w:t>ДК</w:t>
      </w:r>
      <w:proofErr w:type="spellEnd"/>
      <w:r w:rsidR="00A43575">
        <w:rPr>
          <w:rFonts w:cs="Times New Roman"/>
          <w:sz w:val="28"/>
          <w:szCs w:val="28"/>
        </w:rPr>
        <w:t xml:space="preserve"> 003:2010 «Класифікатор професій» та з урахуванням вимог Національного класифікатора професій </w:t>
      </w:r>
      <w:proofErr w:type="spellStart"/>
      <w:r w:rsidR="00A43575">
        <w:rPr>
          <w:rFonts w:cs="Times New Roman"/>
          <w:sz w:val="28"/>
          <w:szCs w:val="28"/>
        </w:rPr>
        <w:t>ДК</w:t>
      </w:r>
      <w:proofErr w:type="spellEnd"/>
      <w:r w:rsidR="00A43575">
        <w:rPr>
          <w:rFonts w:cs="Times New Roman"/>
          <w:sz w:val="28"/>
          <w:szCs w:val="28"/>
        </w:rPr>
        <w:t xml:space="preserve"> 009:2010</w:t>
      </w:r>
      <w:r w:rsidR="00506670">
        <w:rPr>
          <w:rFonts w:cs="Times New Roman"/>
          <w:sz w:val="28"/>
          <w:szCs w:val="28"/>
        </w:rPr>
        <w:t xml:space="preserve"> «Класифікація видів економічної діяльності»</w:t>
      </w:r>
      <w:r w:rsidR="007414D8">
        <w:rPr>
          <w:rFonts w:cs="Times New Roman"/>
          <w:sz w:val="28"/>
          <w:szCs w:val="28"/>
        </w:rPr>
        <w:t xml:space="preserve"> відповідно</w:t>
      </w:r>
      <w:r w:rsidR="00506670">
        <w:rPr>
          <w:rFonts w:cs="Times New Roman"/>
          <w:sz w:val="28"/>
          <w:szCs w:val="28"/>
        </w:rPr>
        <w:t xml:space="preserve"> до П</w:t>
      </w:r>
      <w:r w:rsidR="00506670" w:rsidRPr="00506670">
        <w:rPr>
          <w:rFonts w:cs="Times New Roman"/>
          <w:sz w:val="28"/>
          <w:szCs w:val="28"/>
        </w:rPr>
        <w:t xml:space="preserve">ереліку галузей знань і спеціальностей, за якими здійснюється підготовка здобувачів </w:t>
      </w:r>
      <w:r w:rsidR="00506670">
        <w:rPr>
          <w:rFonts w:cs="Times New Roman"/>
          <w:sz w:val="28"/>
          <w:szCs w:val="28"/>
        </w:rPr>
        <w:t>вищої освіти</w:t>
      </w:r>
      <w:r w:rsidR="00506670" w:rsidRPr="00506670">
        <w:rPr>
          <w:rFonts w:cs="Times New Roman"/>
          <w:sz w:val="28"/>
          <w:szCs w:val="28"/>
        </w:rPr>
        <w:t>,</w:t>
      </w:r>
      <w:r w:rsidR="00506670">
        <w:rPr>
          <w:rFonts w:cs="Times New Roman"/>
          <w:sz w:val="28"/>
          <w:szCs w:val="28"/>
        </w:rPr>
        <w:t xml:space="preserve"> затвердженого постановою Кабінету Міністрів </w:t>
      </w:r>
      <w:proofErr w:type="spellStart"/>
      <w:r w:rsidR="00506670">
        <w:rPr>
          <w:rFonts w:cs="Times New Roman"/>
          <w:sz w:val="28"/>
          <w:szCs w:val="28"/>
        </w:rPr>
        <w:t>Українивід</w:t>
      </w:r>
      <w:proofErr w:type="spellEnd"/>
      <w:r w:rsidR="00506670">
        <w:rPr>
          <w:rFonts w:cs="Times New Roman"/>
          <w:sz w:val="28"/>
          <w:szCs w:val="28"/>
        </w:rPr>
        <w:t xml:space="preserve"> 29 квітня 2015 року № 266</w:t>
      </w:r>
      <w:r w:rsidR="00612BFA">
        <w:rPr>
          <w:rFonts w:cs="Times New Roman"/>
          <w:sz w:val="28"/>
          <w:szCs w:val="28"/>
        </w:rPr>
        <w:t>, який затверджується наказом Міністерства освіти і науки України,</w:t>
      </w:r>
      <w:r w:rsidRPr="00EB0792">
        <w:rPr>
          <w:rFonts w:cs="Times New Roman"/>
          <w:sz w:val="28"/>
          <w:szCs w:val="28"/>
        </w:rPr>
        <w:t xml:space="preserve"> або іншу спе</w:t>
      </w:r>
      <w:r w:rsidR="00612BFA">
        <w:rPr>
          <w:rFonts w:cs="Times New Roman"/>
          <w:sz w:val="28"/>
          <w:szCs w:val="28"/>
        </w:rPr>
        <w:t>ціальність, що</w:t>
      </w:r>
      <w:r w:rsidRPr="00EB0792">
        <w:rPr>
          <w:rFonts w:cs="Times New Roman"/>
          <w:sz w:val="28"/>
          <w:szCs w:val="28"/>
        </w:rPr>
        <w:t xml:space="preserve"> зазначається у правилах прийому до вищого навчального закладу. </w:t>
      </w:r>
    </w:p>
    <w:p w:rsidR="00EB0792" w:rsidRPr="00EB0792" w:rsidRDefault="00EB0792" w:rsidP="00EB0792">
      <w:pPr>
        <w:ind w:firstLine="709"/>
        <w:jc w:val="both"/>
        <w:rPr>
          <w:rFonts w:cs="Times New Roman"/>
          <w:sz w:val="28"/>
          <w:szCs w:val="28"/>
        </w:rPr>
      </w:pPr>
    </w:p>
    <w:p w:rsidR="00EB0792" w:rsidRPr="007414D8" w:rsidRDefault="00EB0792" w:rsidP="00EB0792">
      <w:pPr>
        <w:ind w:firstLine="709"/>
        <w:jc w:val="both"/>
        <w:rPr>
          <w:rFonts w:cs="Times New Roman"/>
          <w:color w:val="000000" w:themeColor="text1"/>
          <w:sz w:val="28"/>
          <w:szCs w:val="28"/>
        </w:rPr>
      </w:pPr>
      <w:r w:rsidRPr="00EB0792">
        <w:rPr>
          <w:rFonts w:cs="Times New Roman"/>
          <w:sz w:val="28"/>
          <w:szCs w:val="28"/>
        </w:rPr>
        <w:t xml:space="preserve">4. На навчання для здобуття ступеня молодшого бакалавра, бакалавра (магістра і спеціаліста </w:t>
      </w:r>
      <w:r w:rsidRPr="00F20C6D">
        <w:rPr>
          <w:rFonts w:cs="Times New Roman"/>
          <w:sz w:val="28"/>
          <w:szCs w:val="28"/>
          <w:highlight w:val="yellow"/>
        </w:rPr>
        <w:t>медичного, фармацевтичного</w:t>
      </w:r>
      <w:r w:rsidRPr="00EB0792">
        <w:rPr>
          <w:rFonts w:cs="Times New Roman"/>
          <w:sz w:val="28"/>
          <w:szCs w:val="28"/>
        </w:rPr>
        <w:t xml:space="preserve"> або ветеринарного спрямувань (додаток 2) приймаються особи з повною загальною середньою освітою за результатами зовнішнього незалежного оцінювання знань і вмінь вступників та</w:t>
      </w:r>
      <w:r w:rsidR="000C34BC">
        <w:rPr>
          <w:rFonts w:cs="Times New Roman"/>
          <w:sz w:val="28"/>
          <w:szCs w:val="28"/>
        </w:rPr>
        <w:t xml:space="preserve">/або творчого конкурсу(додаток 3), </w:t>
      </w:r>
      <w:r w:rsidR="000C34BC" w:rsidRPr="007414D8">
        <w:rPr>
          <w:rFonts w:cs="Times New Roman"/>
          <w:color w:val="000000" w:themeColor="text1"/>
          <w:sz w:val="28"/>
          <w:szCs w:val="28"/>
        </w:rPr>
        <w:t xml:space="preserve">окрім випадків </w:t>
      </w:r>
      <w:proofErr w:type="spellStart"/>
      <w:r w:rsidR="000C34BC" w:rsidRPr="007414D8">
        <w:rPr>
          <w:rFonts w:cs="Times New Roman"/>
          <w:color w:val="000000" w:themeColor="text1"/>
          <w:sz w:val="28"/>
          <w:szCs w:val="28"/>
        </w:rPr>
        <w:t>передбачених</w:t>
      </w:r>
      <w:r w:rsidR="0013185D" w:rsidRPr="0013185D">
        <w:rPr>
          <w:rFonts w:cs="Times New Roman"/>
          <w:color w:val="000000" w:themeColor="text1"/>
          <w:sz w:val="28"/>
          <w:szCs w:val="28"/>
        </w:rPr>
        <w:t>у</w:t>
      </w:r>
      <w:proofErr w:type="spellEnd"/>
      <w:r w:rsidR="0013185D" w:rsidRPr="0013185D">
        <w:rPr>
          <w:rFonts w:cs="Times New Roman"/>
          <w:color w:val="000000" w:themeColor="text1"/>
          <w:sz w:val="28"/>
          <w:szCs w:val="28"/>
        </w:rPr>
        <w:t xml:space="preserve"> розділах VIII, X, XVIII цих Умов</w:t>
      </w:r>
      <w:r w:rsidR="007414D8" w:rsidRPr="007414D8">
        <w:rPr>
          <w:rFonts w:cs="Times New Roman"/>
          <w:color w:val="000000" w:themeColor="text1"/>
          <w:sz w:val="28"/>
          <w:szCs w:val="28"/>
        </w:rPr>
        <w:t>.</w:t>
      </w:r>
    </w:p>
    <w:p w:rsidR="000C34BC" w:rsidRPr="00EB0792" w:rsidRDefault="000C34BC"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На навчання для здобуття ступеня бакалавра (магістра і спеціаліста медичного, фармацевтичного або ветеринарного спрямувань) вищі навчальні заклади приймають на другий (третій) курс (з нормативним терміном навчання) або на перший курс (зі скороченим терміном навчання) на вакантні місця осіб, які здобули освітньо-кваліфікаційний рівень молодшого спеціаліста. Прийом на основі освітньо-кваліфікаційного рівня молодшого спеціаліста для здобуття ступеня бакалавра здійснюється за результатами</w:t>
      </w:r>
      <w:r w:rsidR="007324FF">
        <w:rPr>
          <w:rFonts w:cs="Times New Roman"/>
          <w:sz w:val="28"/>
          <w:szCs w:val="28"/>
        </w:rPr>
        <w:t xml:space="preserve"> </w:t>
      </w:r>
      <w:r w:rsidR="00DE33D4" w:rsidRPr="007414D8">
        <w:rPr>
          <w:rFonts w:cs="Times New Roman"/>
          <w:color w:val="000000" w:themeColor="text1"/>
          <w:sz w:val="28"/>
          <w:szCs w:val="28"/>
        </w:rPr>
        <w:t>фахових</w:t>
      </w:r>
      <w:r w:rsidRPr="00EB0792">
        <w:rPr>
          <w:rFonts w:cs="Times New Roman"/>
          <w:sz w:val="28"/>
          <w:szCs w:val="28"/>
        </w:rPr>
        <w:t xml:space="preserve"> вступних випробувань.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Особа може вступити до вищого навчального закладу</w:t>
      </w:r>
      <w:r w:rsidR="000C34BC">
        <w:rPr>
          <w:rFonts w:cs="Times New Roman"/>
          <w:sz w:val="28"/>
          <w:szCs w:val="28"/>
        </w:rPr>
        <w:t xml:space="preserve"> для здобуття ступеня бакалавра</w:t>
      </w:r>
      <w:r w:rsidRPr="00EB0792">
        <w:rPr>
          <w:rFonts w:cs="Times New Roman"/>
          <w:sz w:val="28"/>
          <w:szCs w:val="28"/>
        </w:rPr>
        <w:t xml:space="preserve"> на основі освітньо-кваліфікаційного рівня молодшого спеціаліста, здобутого за іншою спеціальністю, за умови успішного </w:t>
      </w:r>
      <w:r w:rsidRPr="00EB0792">
        <w:rPr>
          <w:rFonts w:cs="Times New Roman"/>
          <w:sz w:val="28"/>
          <w:szCs w:val="28"/>
        </w:rPr>
        <w:lastRenderedPageBreak/>
        <w:t>проходження додаткових вступних випробувань з урахуванням середнього бала диплома молодшого спеціаліста. Вищий навчальний заклад у правилах прийому може встановлювати додаткові вимоги для такої категорії осіб у частини термінів навчання та виконання додаткового навчального плану впродовж першого року навчання. Фінансування навчання таких осіб за державні кошти не здійснюється.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w:t>
      </w:r>
      <w:r w:rsidR="00801BF1" w:rsidRPr="007414D8">
        <w:rPr>
          <w:rFonts w:cs="Times New Roman"/>
          <w:sz w:val="28"/>
          <w:szCs w:val="28"/>
        </w:rPr>
        <w:t>фахових</w:t>
      </w:r>
      <w:r w:rsidR="007324FF">
        <w:rPr>
          <w:rFonts w:cs="Times New Roman"/>
          <w:sz w:val="28"/>
          <w:szCs w:val="28"/>
        </w:rPr>
        <w:t xml:space="preserve"> </w:t>
      </w:r>
      <w:r w:rsidRPr="00EB0792">
        <w:rPr>
          <w:rFonts w:cs="Times New Roman"/>
          <w:sz w:val="28"/>
          <w:szCs w:val="28"/>
        </w:rPr>
        <w:t>вступних випробувань. На навчання для здобуття ступеня магістра приймаються також особи, які здобули освітньо-кваліфікаційний рівень спеціаліста.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диплома бакалавра. Вищий навчальний заклад у правилах прийому може встановлювати додаткові вимоги для такої категорії осіб у частини термінів навчання та виконання додаткового навчального плану впродовж першого року навчання. Фінансування навчання за державні кошти здійснюється в межах нормативного терміну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Вищі навчальні заклади зараховують зазначені категорії осіб за умови виконання вступниками вимог, визначе</w:t>
      </w:r>
      <w:r w:rsidR="000C34BC">
        <w:rPr>
          <w:rFonts w:cs="Times New Roman"/>
          <w:sz w:val="28"/>
          <w:szCs w:val="28"/>
        </w:rPr>
        <w:t>них розділами V - VII та пункту</w:t>
      </w:r>
      <w:r w:rsidR="006800F4">
        <w:rPr>
          <w:rFonts w:cs="Times New Roman"/>
          <w:sz w:val="28"/>
          <w:szCs w:val="28"/>
        </w:rPr>
        <w:t xml:space="preserve"> 1 Р</w:t>
      </w:r>
      <w:r w:rsidRPr="00EB0792">
        <w:rPr>
          <w:rFonts w:cs="Times New Roman"/>
          <w:sz w:val="28"/>
          <w:szCs w:val="28"/>
        </w:rPr>
        <w:t>озділу XV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7. Вищі навчальні заклади приймають на навчання осіб, які здобули освітньо-кваліфікаційний рівень молодшого спеціаліста, для здобуття освітньо-кваліфікаційного рівня молодшого спеціаліста за іншою спеціальністю</w:t>
      </w:r>
      <w:r w:rsidR="000C34BC">
        <w:rPr>
          <w:rFonts w:cs="Times New Roman"/>
          <w:sz w:val="28"/>
          <w:szCs w:val="28"/>
        </w:rPr>
        <w:t xml:space="preserve"> (спеціалізацією)</w:t>
      </w:r>
      <w:r w:rsidRPr="00EB0792">
        <w:rPr>
          <w:rFonts w:cs="Times New Roman"/>
          <w:sz w:val="28"/>
          <w:szCs w:val="28"/>
        </w:rPr>
        <w:t xml:space="preserve"> у межах вакантних місць ліцензованого обсягу відповідно до правил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Вищі навчальні заклади мають право приймати на навчання осіб, які здобули ступінь бакалавра, магістра, освітньо-кваліфікаційний рівень спеціаліста, для здобуття освітньо-кваліфікаційного рівня молодшого спеціаліста, ступеня молодшого бакалавра або бакалавра за іншою спеціальністю (</w:t>
      </w:r>
      <w:r w:rsidR="000C34BC">
        <w:rPr>
          <w:rFonts w:cs="Times New Roman"/>
          <w:sz w:val="28"/>
          <w:szCs w:val="28"/>
        </w:rPr>
        <w:t xml:space="preserve">спеціалізацією, </w:t>
      </w:r>
      <w:r w:rsidRPr="00EB0792">
        <w:rPr>
          <w:rFonts w:cs="Times New Roman"/>
          <w:sz w:val="28"/>
          <w:szCs w:val="28"/>
        </w:rPr>
        <w:t>напрямом підготовки) у межах вакантних місць ліцензованого обсягу відповідно до правил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Вищі навчальні заклади мають право приймати на навчання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w:t>
      </w:r>
      <w:r w:rsidRPr="00EB0792">
        <w:rPr>
          <w:rFonts w:cs="Times New Roman"/>
          <w:sz w:val="28"/>
          <w:szCs w:val="28"/>
        </w:rPr>
        <w:lastRenderedPageBreak/>
        <w:t xml:space="preserve">повному обсязі навчальний план, для здобуття ступеня молодшого бакалавра або бакалавра за іншою спеціальністю (напрямом підготовки) </w:t>
      </w:r>
      <w:r w:rsidR="00F43C53" w:rsidRPr="008D7D1F">
        <w:rPr>
          <w:rFonts w:cs="Times New Roman"/>
          <w:sz w:val="28"/>
          <w:szCs w:val="28"/>
          <w:highlight w:val="yellow"/>
        </w:rPr>
        <w:t xml:space="preserve">на другий курс </w:t>
      </w:r>
      <w:r w:rsidRPr="008D7D1F">
        <w:rPr>
          <w:rFonts w:cs="Times New Roman"/>
          <w:sz w:val="28"/>
          <w:szCs w:val="28"/>
          <w:highlight w:val="yellow"/>
        </w:rPr>
        <w:t>в цьому навчальному закладі</w:t>
      </w:r>
      <w:r w:rsidRPr="00EB0792">
        <w:rPr>
          <w:rFonts w:cs="Times New Roman"/>
          <w:sz w:val="28"/>
          <w:szCs w:val="28"/>
        </w:rPr>
        <w:t xml:space="preserve"> за іншою формою навчання в межах вакантних місць ліцензованого обсягу відповідно до правил прийому до вищого навчального закладу. Фінансування навчання </w:t>
      </w:r>
      <w:r w:rsidRPr="008D7D1F">
        <w:rPr>
          <w:rFonts w:cs="Times New Roman"/>
          <w:sz w:val="28"/>
          <w:szCs w:val="28"/>
          <w:highlight w:val="yellow"/>
        </w:rPr>
        <w:t>здійснюється за рахунок коштів юридичних та фізичних осіб.</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8. На навчання для здобуття ступеня </w:t>
      </w:r>
      <w:r w:rsidRPr="008D7D1F">
        <w:rPr>
          <w:rFonts w:cs="Times New Roman"/>
          <w:sz w:val="28"/>
          <w:szCs w:val="28"/>
          <w:highlight w:val="yellow"/>
        </w:rPr>
        <w:t>доктора філософії</w:t>
      </w:r>
      <w:r w:rsidRPr="00EB0792">
        <w:rPr>
          <w:rFonts w:cs="Times New Roman"/>
          <w:sz w:val="28"/>
          <w:szCs w:val="28"/>
        </w:rPr>
        <w:t xml:space="preserve"> до вищих навчальних закладів (наукових установ) приймаються особи, які </w:t>
      </w:r>
      <w:r w:rsidRPr="008D7D1F">
        <w:rPr>
          <w:rFonts w:cs="Times New Roman"/>
          <w:sz w:val="28"/>
          <w:szCs w:val="28"/>
          <w:highlight w:val="yellow"/>
        </w:rPr>
        <w:t>здобули ступінь магістра</w:t>
      </w:r>
      <w:r w:rsidRPr="00EB0792">
        <w:rPr>
          <w:rFonts w:cs="Times New Roman"/>
          <w:sz w:val="28"/>
          <w:szCs w:val="28"/>
        </w:rPr>
        <w:t xml:space="preserve"> (освітньо-кваліфікаційний рівень спеціаліста).</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IV. Правила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Правила прийому до вищого навчального закладу</w:t>
      </w:r>
      <w:r w:rsidR="00130B54">
        <w:rPr>
          <w:rFonts w:cs="Times New Roman"/>
          <w:sz w:val="28"/>
          <w:szCs w:val="28"/>
        </w:rPr>
        <w:t xml:space="preserve"> в 2016 році</w:t>
      </w:r>
      <w:r w:rsidRPr="00EB0792">
        <w:rPr>
          <w:rFonts w:cs="Times New Roman"/>
          <w:sz w:val="28"/>
          <w:szCs w:val="28"/>
        </w:rPr>
        <w:t xml:space="preserve"> (далі - Правила прийому) розробляються відповідно до законодавства України, у тому числі цих Умов, затверджуються вченою (педагогічною) радою вищого навчального закладу </w:t>
      </w:r>
      <w:r w:rsidRPr="002C687A">
        <w:rPr>
          <w:rFonts w:cs="Times New Roman"/>
          <w:sz w:val="28"/>
          <w:szCs w:val="28"/>
          <w:highlight w:val="yellow"/>
        </w:rPr>
        <w:t xml:space="preserve">до 01 грудня 2015 року, розміщуються на офіційному </w:t>
      </w:r>
      <w:proofErr w:type="spellStart"/>
      <w:r w:rsidRPr="002C687A">
        <w:rPr>
          <w:rFonts w:cs="Times New Roman"/>
          <w:sz w:val="28"/>
          <w:szCs w:val="28"/>
          <w:highlight w:val="yellow"/>
        </w:rPr>
        <w:t>веб-сайті</w:t>
      </w:r>
      <w:proofErr w:type="spellEnd"/>
      <w:r w:rsidRPr="002C687A">
        <w:rPr>
          <w:rFonts w:cs="Times New Roman"/>
          <w:sz w:val="28"/>
          <w:szCs w:val="28"/>
          <w:highlight w:val="yellow"/>
        </w:rPr>
        <w:t xml:space="preserve"> вищого навчального закладу і вносяться до Єдиної бази.</w:t>
      </w:r>
      <w:r w:rsidRPr="00EB0792">
        <w:rPr>
          <w:rFonts w:cs="Times New Roman"/>
          <w:sz w:val="28"/>
          <w:szCs w:val="28"/>
        </w:rPr>
        <w:t xml:space="preserve"> Правила прийому діють протягом календарного року.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5C5940" w:rsidRDefault="005C594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Правила прийому повинні містити:</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за якими здійснюється прийом на кожний рівень вищої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порядок проведення конкурсного відбору та строки зарахування вступників за ступенями і освітньо-кваліфікаційними </w:t>
      </w:r>
      <w:proofErr w:type="spellStart"/>
      <w:r w:rsidRPr="00EB0792">
        <w:rPr>
          <w:rFonts w:cs="Times New Roman"/>
          <w:sz w:val="28"/>
          <w:szCs w:val="28"/>
        </w:rPr>
        <w:t>рівнями</w:t>
      </w:r>
      <w:r w:rsidR="00130B54" w:rsidRPr="00130B54">
        <w:rPr>
          <w:rFonts w:cs="Times New Roman"/>
          <w:sz w:val="28"/>
          <w:szCs w:val="28"/>
        </w:rPr>
        <w:t>вищої</w:t>
      </w:r>
      <w:proofErr w:type="spellEnd"/>
      <w:r w:rsidR="00130B54" w:rsidRPr="00130B54">
        <w:rPr>
          <w:rFonts w:cs="Times New Roman"/>
          <w:sz w:val="28"/>
          <w:szCs w:val="28"/>
        </w:rPr>
        <w:t xml:space="preserve"> освіти</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конкурсного відбору</w:t>
      </w:r>
      <w:r w:rsidR="00130B54">
        <w:rPr>
          <w:rFonts w:cs="Times New Roman"/>
          <w:sz w:val="28"/>
          <w:szCs w:val="28"/>
        </w:rPr>
        <w:t xml:space="preserve"> для вступу на навчання на ступе</w:t>
      </w:r>
      <w:r w:rsidRPr="00EB0792">
        <w:rPr>
          <w:rFonts w:cs="Times New Roman"/>
          <w:sz w:val="28"/>
          <w:szCs w:val="28"/>
        </w:rPr>
        <w:t>нь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 з переліку: українська мова і література, історія України, математика, біологія, географія, фізика, хімія, англійська, іспанська, німецька, російська, французька мова;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перелік конкурсних предметів, з яких проводяться вступні випробування;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роботи приймальної комісії (дні тижня та години);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і строки прийому заяв і документів;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вступних випробувань, спосіб та місце оприлюднення їх результатів;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подання і розгляду апеляцій на результати вступних випробувань, що проведені вищим навчальним закладом;</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порядок обчислення конкурсного бала вступника на основі повної загальної середньої освіти</w:t>
      </w:r>
      <w:r w:rsidR="00D62E84">
        <w:rPr>
          <w:rFonts w:cs="Times New Roman"/>
          <w:sz w:val="28"/>
          <w:szCs w:val="28"/>
        </w:rPr>
        <w:t xml:space="preserve"> із зазначенням суми</w:t>
      </w:r>
      <w:r w:rsidR="00D62E84" w:rsidRPr="00D62E84">
        <w:rPr>
          <w:rFonts w:cs="Times New Roman"/>
          <w:sz w:val="28"/>
          <w:szCs w:val="28"/>
        </w:rPr>
        <w:t xml:space="preserve">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w:t>
      </w:r>
      <w:r w:rsidR="00D62E84">
        <w:rPr>
          <w:rFonts w:cs="Times New Roman"/>
          <w:sz w:val="28"/>
          <w:szCs w:val="28"/>
        </w:rPr>
        <w:t>ехнічні спеціальності, помножених</w:t>
      </w:r>
      <w:r w:rsidR="00D62E84" w:rsidRPr="00D62E84">
        <w:rPr>
          <w:rFonts w:cs="Times New Roman"/>
          <w:sz w:val="28"/>
          <w:szCs w:val="28"/>
        </w:rPr>
        <w:t xml:space="preserve"> на вагові коефіцієнти, що встановлюються Правилами прийому до вищого навчального закладу. Сума коефіцієнтів дорівнює одиниці.</w:t>
      </w:r>
    </w:p>
    <w:p w:rsidR="00D62E84" w:rsidRPr="00EB0792" w:rsidRDefault="00D62E84" w:rsidP="00EB0792">
      <w:pPr>
        <w:ind w:firstLine="709"/>
        <w:jc w:val="both"/>
        <w:rPr>
          <w:rFonts w:cs="Times New Roman"/>
          <w:sz w:val="28"/>
          <w:szCs w:val="28"/>
        </w:rPr>
      </w:pPr>
    </w:p>
    <w:p w:rsidR="00EB0792" w:rsidRPr="000840C9" w:rsidRDefault="000840C9" w:rsidP="00EB0792">
      <w:pPr>
        <w:ind w:firstLine="709"/>
        <w:jc w:val="both"/>
        <w:rPr>
          <w:rFonts w:cs="Times New Roman"/>
          <w:color w:val="000000" w:themeColor="text1"/>
          <w:sz w:val="28"/>
          <w:szCs w:val="28"/>
        </w:rPr>
      </w:pPr>
      <w:r w:rsidRPr="000840C9">
        <w:rPr>
          <w:rFonts w:cs="Times New Roman"/>
          <w:color w:val="000000" w:themeColor="text1"/>
          <w:sz w:val="28"/>
          <w:szCs w:val="28"/>
        </w:rPr>
        <w:t xml:space="preserve">порядок обчислення бала за особливі успіхи(призерам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секцій яких відповідно до напрямів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 </w:t>
      </w:r>
      <w:r w:rsidR="008E60B2">
        <w:rPr>
          <w:rFonts w:cs="Times New Roman"/>
          <w:color w:val="000000" w:themeColor="text1"/>
          <w:sz w:val="28"/>
          <w:szCs w:val="28"/>
        </w:rPr>
        <w:t>(</w:t>
      </w:r>
      <w:r w:rsidRPr="000840C9">
        <w:rPr>
          <w:rFonts w:cs="Times New Roman"/>
          <w:color w:val="000000" w:themeColor="text1"/>
          <w:sz w:val="28"/>
          <w:szCs w:val="28"/>
        </w:rPr>
        <w:t>наведено в додатку 5 до цих Умов) та/або за успішне закінчення підготовчих курсів вищого навчального закладу для вступу до цього вищого навчального закладу (додаток 4) на природничо-математичні та інженерно-технічні спеціальності, що може становити від 0 до 5 відсотків конкурсного бала;</w:t>
      </w:r>
    </w:p>
    <w:p w:rsidR="000840C9" w:rsidRPr="00EB0792" w:rsidRDefault="000840C9"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умови поселення вступників та студентів до гуртожитку відповідно до затвердженого у вищому навчальному закладі порядку;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порядок і строки прийому заяв і </w:t>
      </w:r>
      <w:proofErr w:type="spellStart"/>
      <w:r w:rsidRPr="00EB0792">
        <w:rPr>
          <w:rFonts w:cs="Times New Roman"/>
          <w:sz w:val="28"/>
          <w:szCs w:val="28"/>
        </w:rPr>
        <w:t>документів</w:t>
      </w:r>
      <w:r w:rsidR="00DE33D4" w:rsidRPr="000840C9">
        <w:rPr>
          <w:rFonts w:cs="Times New Roman"/>
          <w:color w:val="000000" w:themeColor="text1"/>
          <w:sz w:val="28"/>
          <w:szCs w:val="28"/>
        </w:rPr>
        <w:t>та</w:t>
      </w:r>
      <w:proofErr w:type="spellEnd"/>
      <w:r w:rsidR="00DE33D4" w:rsidRPr="000840C9">
        <w:rPr>
          <w:rFonts w:cs="Times New Roman"/>
          <w:color w:val="000000" w:themeColor="text1"/>
          <w:sz w:val="28"/>
          <w:szCs w:val="28"/>
        </w:rPr>
        <w:t xml:space="preserve"> терміни зарахування</w:t>
      </w:r>
      <w:r w:rsidR="008D7D1F">
        <w:rPr>
          <w:rFonts w:cs="Times New Roman"/>
          <w:color w:val="000000" w:themeColor="text1"/>
          <w:sz w:val="28"/>
          <w:szCs w:val="28"/>
        </w:rPr>
        <w:t xml:space="preserve"> </w:t>
      </w:r>
      <w:r w:rsidRPr="00EB0792">
        <w:rPr>
          <w:rFonts w:cs="Times New Roman"/>
          <w:sz w:val="28"/>
          <w:szCs w:val="28"/>
        </w:rPr>
        <w:t>іноземців, осіб без громадянства, закордонних українців, біженців та осіб, які потребують додаткового захисту;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порядок оцінки рівня фізичної підготовки, вимогу проходження психологічного обстеження та медичного огляду (у разі потреби);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та форми проведення творчих конкурсів</w:t>
      </w:r>
      <w:r w:rsidR="00130B54">
        <w:rPr>
          <w:rFonts w:cs="Times New Roman"/>
          <w:sz w:val="28"/>
          <w:szCs w:val="28"/>
        </w:rPr>
        <w:t>, які передбачені цими Умовами;</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наявність/відсутність місць, що фінансуються за кошти державного бюджету, строки </w:t>
      </w:r>
      <w:r w:rsidR="00130B54">
        <w:rPr>
          <w:rFonts w:cs="Times New Roman"/>
          <w:sz w:val="28"/>
          <w:szCs w:val="28"/>
        </w:rPr>
        <w:t>оприлюднення рейтингових списків вступників;</w:t>
      </w:r>
    </w:p>
    <w:p w:rsidR="00130B54" w:rsidRPr="00EB0792" w:rsidRDefault="00130B54"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наявність/відсутність можливостей для навчання осіб з особливими потребами.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Правилами прийому встановлюються: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перелік та кількість сертифікатів зов</w:t>
      </w:r>
      <w:r w:rsidR="00DE33D4">
        <w:rPr>
          <w:rFonts w:cs="Times New Roman"/>
          <w:sz w:val="28"/>
          <w:szCs w:val="28"/>
        </w:rPr>
        <w:t xml:space="preserve">нішнього незалежного оцінювання </w:t>
      </w:r>
      <w:r w:rsidR="00DE33D4" w:rsidRPr="000840C9">
        <w:rPr>
          <w:rFonts w:cs="Times New Roman"/>
          <w:color w:val="000000" w:themeColor="text1"/>
          <w:sz w:val="28"/>
          <w:szCs w:val="28"/>
        </w:rPr>
        <w:t xml:space="preserve">(перелік конкурсних предметів); </w:t>
      </w:r>
    </w:p>
    <w:p w:rsidR="00DE33D4" w:rsidRPr="00EB0792" w:rsidRDefault="00DE33D4" w:rsidP="00DE33D4">
      <w:pPr>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вага середнього бала документа про повну середню освіту, що має становити від </w:t>
      </w:r>
      <w:r w:rsidRPr="009F76F6">
        <w:rPr>
          <w:rFonts w:cs="Times New Roman"/>
          <w:sz w:val="28"/>
          <w:szCs w:val="28"/>
          <w:highlight w:val="yellow"/>
        </w:rPr>
        <w:t>0 до 10</w:t>
      </w:r>
      <w:r w:rsidRPr="00EB0792">
        <w:rPr>
          <w:rFonts w:cs="Times New Roman"/>
          <w:sz w:val="28"/>
          <w:szCs w:val="28"/>
        </w:rPr>
        <w:t xml:space="preserve"> відсотків конкурсного бала;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вага бала за конкурс творчих або фізичних здібностей (у разі його проведення), має становити не більш як </w:t>
      </w:r>
      <w:r w:rsidRPr="009F76F6">
        <w:rPr>
          <w:rFonts w:cs="Times New Roman"/>
          <w:sz w:val="28"/>
          <w:szCs w:val="28"/>
          <w:highlight w:val="yellow"/>
        </w:rPr>
        <w:t>25 відсотків</w:t>
      </w:r>
      <w:r w:rsidRPr="00EB0792">
        <w:rPr>
          <w:rFonts w:cs="Times New Roman"/>
          <w:sz w:val="28"/>
          <w:szCs w:val="28"/>
        </w:rPr>
        <w:t xml:space="preserve"> конкурсного бала, крім творчого конкурсу при вступі на підготовку за спеціальностями галузей знань 02 "Культура і мистецтво" та 19 "Архітектура та будівництво", включених до Переліку спеціальностей, прийом на навчання за якими здійснюється з урахуванням рівня творчих та/або фізичних здібностей вступників, вага бала якого може становити не більше </w:t>
      </w:r>
      <w:r w:rsidRPr="009F76F6">
        <w:rPr>
          <w:rFonts w:cs="Times New Roman"/>
          <w:sz w:val="28"/>
          <w:szCs w:val="28"/>
          <w:highlight w:val="yellow"/>
        </w:rPr>
        <w:t>50 відсотків</w:t>
      </w:r>
      <w:r w:rsidRPr="00EB0792">
        <w:rPr>
          <w:rFonts w:cs="Times New Roman"/>
          <w:sz w:val="28"/>
          <w:szCs w:val="28"/>
        </w:rPr>
        <w:t xml:space="preserve"> конкурсного бала;</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вага бала за особливі успіхи</w:t>
      </w:r>
      <w:r w:rsidR="008E60B2" w:rsidRPr="008E60B2">
        <w:rPr>
          <w:rFonts w:cs="Times New Roman"/>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секцій яких відповідно до напрямів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 </w:t>
      </w:r>
      <w:r w:rsidR="008E60B2">
        <w:rPr>
          <w:rFonts w:cs="Times New Roman"/>
          <w:sz w:val="28"/>
          <w:szCs w:val="28"/>
        </w:rPr>
        <w:t>(</w:t>
      </w:r>
      <w:r w:rsidR="008E60B2" w:rsidRPr="008E60B2">
        <w:rPr>
          <w:rFonts w:cs="Times New Roman"/>
          <w:sz w:val="28"/>
          <w:szCs w:val="28"/>
        </w:rPr>
        <w:t xml:space="preserve">наведено в додатку 5 до цих Умов) та/або за успішне закінчення підготовчих курсів вищого навчального закладу для вступу до цього вищого навчального закладу (додаток 4) на природничо-математичні та інженерно-технічні спеціальності, що може становити від </w:t>
      </w:r>
      <w:r w:rsidR="008E60B2" w:rsidRPr="009F76F6">
        <w:rPr>
          <w:rFonts w:cs="Times New Roman"/>
          <w:sz w:val="28"/>
          <w:szCs w:val="28"/>
          <w:highlight w:val="yellow"/>
        </w:rPr>
        <w:t>0 до 5</w:t>
      </w:r>
      <w:r w:rsidR="008E60B2" w:rsidRPr="008E60B2">
        <w:rPr>
          <w:rFonts w:cs="Times New Roman"/>
          <w:sz w:val="28"/>
          <w:szCs w:val="28"/>
        </w:rPr>
        <w:t xml:space="preserve"> відсотків конкурсного бала;</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На підставі Правил прийому вищий навчальний заклад до </w:t>
      </w:r>
      <w:r w:rsidRPr="009F76F6">
        <w:rPr>
          <w:rFonts w:cs="Times New Roman"/>
          <w:sz w:val="28"/>
          <w:szCs w:val="28"/>
          <w:highlight w:val="yellow"/>
        </w:rPr>
        <w:t>25 грудня                  2015 року заповнює інформаційні таблиці Єдиної бази, які підлягають верифікації. Форми інформаційних таблиць затверджує МОН.</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9F76F6">
        <w:rPr>
          <w:rFonts w:cs="Times New Roman"/>
          <w:sz w:val="28"/>
          <w:szCs w:val="28"/>
          <w:highlight w:val="yellow"/>
        </w:rPr>
        <w:t>До 20 січня</w:t>
      </w:r>
      <w:r w:rsidR="009F76F6">
        <w:rPr>
          <w:rFonts w:cs="Times New Roman"/>
          <w:sz w:val="28"/>
          <w:szCs w:val="28"/>
        </w:rPr>
        <w:t xml:space="preserve"> </w:t>
      </w:r>
      <w:r w:rsidR="00DE33D4" w:rsidRPr="000840C9">
        <w:rPr>
          <w:rFonts w:cs="Times New Roman"/>
          <w:color w:val="000000" w:themeColor="text1"/>
          <w:sz w:val="28"/>
          <w:szCs w:val="28"/>
        </w:rPr>
        <w:t>року вступу</w:t>
      </w:r>
      <w:r w:rsidR="009F76F6">
        <w:rPr>
          <w:rFonts w:cs="Times New Roman"/>
          <w:color w:val="000000" w:themeColor="text1"/>
          <w:sz w:val="28"/>
          <w:szCs w:val="28"/>
        </w:rPr>
        <w:t xml:space="preserve"> </w:t>
      </w:r>
      <w:r w:rsidRPr="00EB0792">
        <w:rPr>
          <w:rFonts w:cs="Times New Roman"/>
          <w:sz w:val="28"/>
          <w:szCs w:val="28"/>
        </w:rPr>
        <w:t>Правила прийому подаються вищим навчальним закладом, що претендує на отримання місць за кошти державного бюджету на підготовку фахівців ступеня молодшого бакалавра або ступеня бакалавра (магістра і спеціаліста медичного, фармацевтичного або ветеринарного спрямувань), до Єдиної бази для верифікації переліку спеціальностей. Порядок їх подання затверджується МОН.</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w:t>
      </w:r>
      <w:r w:rsidRPr="000840C9">
        <w:rPr>
          <w:rFonts w:cs="Times New Roman"/>
          <w:color w:val="000000" w:themeColor="text1"/>
          <w:sz w:val="28"/>
          <w:szCs w:val="28"/>
        </w:rPr>
        <w:t>Правила прийому</w:t>
      </w:r>
      <w:r w:rsidR="00130B54" w:rsidRPr="000840C9">
        <w:rPr>
          <w:rFonts w:cs="Times New Roman"/>
          <w:color w:val="000000" w:themeColor="text1"/>
          <w:sz w:val="28"/>
          <w:szCs w:val="28"/>
        </w:rPr>
        <w:t xml:space="preserve"> до аспірантури (ад’юнктури)</w:t>
      </w:r>
      <w:r w:rsidRPr="00EB0792">
        <w:rPr>
          <w:rFonts w:cs="Times New Roman"/>
          <w:sz w:val="28"/>
          <w:szCs w:val="28"/>
        </w:rPr>
        <w:t xml:space="preserve">затверджують вчені ради вищих навчальних закладів (наукових установ) як додаток до Правил прийому до вищого навчального закладу на основі Умов прийому на навчання до вищих навчальних закладів та </w:t>
      </w:r>
      <w:r w:rsidRPr="009F76F6">
        <w:rPr>
          <w:rFonts w:cs="Times New Roman"/>
          <w:sz w:val="28"/>
          <w:szCs w:val="28"/>
          <w:highlight w:val="yellow"/>
        </w:rPr>
        <w:t xml:space="preserve">оприлюднюють їх на своїх </w:t>
      </w:r>
      <w:proofErr w:type="spellStart"/>
      <w:r w:rsidRPr="009F76F6">
        <w:rPr>
          <w:rFonts w:cs="Times New Roman"/>
          <w:sz w:val="28"/>
          <w:szCs w:val="28"/>
          <w:highlight w:val="yellow"/>
        </w:rPr>
        <w:t>веб-сайтах</w:t>
      </w:r>
      <w:proofErr w:type="spellEnd"/>
      <w:r w:rsidRPr="009F76F6">
        <w:rPr>
          <w:rFonts w:cs="Times New Roman"/>
          <w:sz w:val="28"/>
          <w:szCs w:val="28"/>
          <w:highlight w:val="yellow"/>
        </w:rPr>
        <w:t>.</w:t>
      </w:r>
      <w:r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Правила прийому до аспірантури (ад’юнктури) визначають, зокрема:</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процедуру, перелік і строки подання документів для вступу до аспірантури (ад’юнктури) вищого навчального закладу (наукової установи);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 Строки прийому заяв та документів, конкурсного відбору та зарахування на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Строки прийому заяв та документів, конкурсного відбору та зарахування на навчання визначаються Правилами прийом</w:t>
      </w:r>
      <w:r w:rsidR="006800F4">
        <w:rPr>
          <w:rFonts w:cs="Times New Roman"/>
          <w:sz w:val="28"/>
          <w:szCs w:val="28"/>
        </w:rPr>
        <w:t xml:space="preserve">у з дотриманням вимог пунктів 2 – </w:t>
      </w:r>
      <w:r w:rsidRPr="00EB0792">
        <w:rPr>
          <w:rFonts w:cs="Times New Roman"/>
          <w:sz w:val="28"/>
          <w:szCs w:val="28"/>
        </w:rPr>
        <w:t>10 цього розділу.</w:t>
      </w:r>
    </w:p>
    <w:p w:rsidR="00EB0792" w:rsidRPr="00EB0792" w:rsidRDefault="00EB0792" w:rsidP="00EB0792">
      <w:pPr>
        <w:ind w:firstLine="709"/>
        <w:jc w:val="both"/>
        <w:rPr>
          <w:rFonts w:cs="Times New Roman"/>
          <w:sz w:val="28"/>
          <w:szCs w:val="28"/>
        </w:rPr>
      </w:pPr>
    </w:p>
    <w:p w:rsidR="00EB0792" w:rsidRPr="000840C9" w:rsidRDefault="00EB0792" w:rsidP="00EB0792">
      <w:pPr>
        <w:ind w:firstLine="709"/>
        <w:jc w:val="both"/>
        <w:rPr>
          <w:rFonts w:cs="Times New Roman"/>
          <w:color w:val="000000" w:themeColor="text1"/>
          <w:sz w:val="28"/>
          <w:szCs w:val="28"/>
        </w:rPr>
      </w:pPr>
      <w:r w:rsidRPr="00EB0792">
        <w:rPr>
          <w:rFonts w:cs="Times New Roman"/>
          <w:sz w:val="28"/>
          <w:szCs w:val="28"/>
        </w:rPr>
        <w:t xml:space="preserve">2. </w:t>
      </w:r>
      <w:r w:rsidRPr="009F76F6">
        <w:rPr>
          <w:rFonts w:cs="Times New Roman"/>
          <w:sz w:val="28"/>
          <w:szCs w:val="28"/>
          <w:highlight w:val="yellow"/>
        </w:rPr>
        <w:t>Прийом заяв та документів</w:t>
      </w:r>
      <w:r w:rsidRPr="00EB0792">
        <w:rPr>
          <w:rFonts w:cs="Times New Roman"/>
          <w:sz w:val="28"/>
          <w:szCs w:val="28"/>
        </w:rPr>
        <w:t xml:space="preserve"> у паперовій або електронній формі від вступників на денну форму навчання на основі базової та повної загальної середньої</w:t>
      </w:r>
      <w:r w:rsidR="00DE33D4">
        <w:rPr>
          <w:rFonts w:cs="Times New Roman"/>
          <w:sz w:val="28"/>
          <w:szCs w:val="28"/>
        </w:rPr>
        <w:t xml:space="preserve"> освіти </w:t>
      </w:r>
      <w:r w:rsidR="00DE33D4" w:rsidRPr="009F76F6">
        <w:rPr>
          <w:rFonts w:cs="Times New Roman"/>
          <w:sz w:val="28"/>
          <w:szCs w:val="28"/>
          <w:highlight w:val="yellow"/>
        </w:rPr>
        <w:t>розпочинається 11 липня</w:t>
      </w:r>
      <w:r w:rsidR="00DE33D4">
        <w:rPr>
          <w:rFonts w:cs="Times New Roman"/>
          <w:sz w:val="28"/>
          <w:szCs w:val="28"/>
        </w:rPr>
        <w:t xml:space="preserve">, </w:t>
      </w:r>
      <w:r w:rsidR="00DE33D4" w:rsidRPr="000840C9">
        <w:rPr>
          <w:rFonts w:cs="Times New Roman"/>
          <w:color w:val="000000" w:themeColor="text1"/>
          <w:sz w:val="28"/>
          <w:szCs w:val="28"/>
        </w:rPr>
        <w:t xml:space="preserve">крім </w:t>
      </w:r>
      <w:r w:rsidR="000840C9" w:rsidRPr="000840C9">
        <w:rPr>
          <w:rFonts w:cs="Times New Roman"/>
          <w:color w:val="000000" w:themeColor="text1"/>
          <w:sz w:val="28"/>
          <w:szCs w:val="28"/>
        </w:rPr>
        <w:t>ви</w:t>
      </w:r>
      <w:r w:rsidR="008036A3">
        <w:rPr>
          <w:rFonts w:cs="Times New Roman"/>
          <w:color w:val="000000" w:themeColor="text1"/>
          <w:sz w:val="28"/>
          <w:szCs w:val="28"/>
        </w:rPr>
        <w:t>падків, передбачених у р</w:t>
      </w:r>
      <w:r w:rsidR="000840C9">
        <w:rPr>
          <w:rFonts w:cs="Times New Roman"/>
          <w:color w:val="000000" w:themeColor="text1"/>
          <w:sz w:val="28"/>
          <w:szCs w:val="28"/>
        </w:rPr>
        <w:t xml:space="preserve">озділі </w:t>
      </w:r>
      <w:r w:rsidR="00DE33D4" w:rsidRPr="000840C9">
        <w:rPr>
          <w:rFonts w:cs="Times New Roman"/>
          <w:color w:val="000000" w:themeColor="text1"/>
          <w:sz w:val="28"/>
          <w:szCs w:val="28"/>
          <w:lang w:val="en-US"/>
        </w:rPr>
        <w:t>XVIII</w:t>
      </w:r>
      <w:r w:rsidR="00DE33D4" w:rsidRPr="000840C9">
        <w:rPr>
          <w:rFonts w:cs="Times New Roman"/>
          <w:color w:val="000000" w:themeColor="text1"/>
          <w:sz w:val="28"/>
          <w:szCs w:val="28"/>
        </w:rPr>
        <w:t xml:space="preserve"> цих Умов.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w:t>
      </w:r>
      <w:r w:rsidRPr="009F76F6">
        <w:rPr>
          <w:rFonts w:cs="Times New Roman"/>
          <w:sz w:val="28"/>
          <w:szCs w:val="28"/>
          <w:highlight w:val="yellow"/>
        </w:rPr>
        <w:t>Прийом заяв у</w:t>
      </w:r>
      <w:r w:rsidRPr="00EB0792">
        <w:rPr>
          <w:rFonts w:cs="Times New Roman"/>
          <w:sz w:val="28"/>
          <w:szCs w:val="28"/>
        </w:rPr>
        <w:t xml:space="preserve"> паперовій або електронній формі від вступників на денну форму навчання на основі повної загальної середньої освіт</w:t>
      </w:r>
      <w:r w:rsidR="001E1453">
        <w:rPr>
          <w:rFonts w:cs="Times New Roman"/>
          <w:sz w:val="28"/>
          <w:szCs w:val="28"/>
        </w:rPr>
        <w:t xml:space="preserve">и </w:t>
      </w:r>
      <w:r w:rsidR="001E1453" w:rsidRPr="009F76F6">
        <w:rPr>
          <w:rFonts w:cs="Times New Roman"/>
          <w:sz w:val="28"/>
          <w:szCs w:val="28"/>
          <w:highlight w:val="yellow"/>
        </w:rPr>
        <w:t>закінчується о 18.00 годині 27</w:t>
      </w:r>
      <w:r w:rsidRPr="009F76F6">
        <w:rPr>
          <w:rFonts w:cs="Times New Roman"/>
          <w:sz w:val="28"/>
          <w:szCs w:val="28"/>
          <w:highlight w:val="yellow"/>
        </w:rPr>
        <w:t xml:space="preserve"> липн</w:t>
      </w:r>
      <w:r w:rsidRPr="00EB0792">
        <w:rPr>
          <w:rFonts w:cs="Times New Roman"/>
          <w:sz w:val="28"/>
          <w:szCs w:val="28"/>
        </w:rPr>
        <w:t>я, крім випадків, передбачених п</w:t>
      </w:r>
      <w:r w:rsidR="006800F4">
        <w:rPr>
          <w:rFonts w:cs="Times New Roman"/>
          <w:sz w:val="28"/>
          <w:szCs w:val="28"/>
        </w:rPr>
        <w:t xml:space="preserve">унктами 4 і </w:t>
      </w:r>
      <w:r w:rsidR="001E1453">
        <w:rPr>
          <w:rFonts w:cs="Times New Roman"/>
          <w:sz w:val="28"/>
          <w:szCs w:val="28"/>
        </w:rPr>
        <w:t xml:space="preserve">5 цього розділу </w:t>
      </w:r>
      <w:r w:rsidR="008036A3">
        <w:rPr>
          <w:rFonts w:cs="Times New Roman"/>
          <w:color w:val="000000" w:themeColor="text1"/>
          <w:sz w:val="28"/>
          <w:szCs w:val="28"/>
        </w:rPr>
        <w:t>та р</w:t>
      </w:r>
      <w:r w:rsidR="000840C9" w:rsidRPr="000840C9">
        <w:rPr>
          <w:rFonts w:cs="Times New Roman"/>
          <w:color w:val="000000" w:themeColor="text1"/>
          <w:sz w:val="28"/>
          <w:szCs w:val="28"/>
        </w:rPr>
        <w:t>озділу XVIII</w:t>
      </w:r>
      <w:r w:rsidR="001E1453" w:rsidRPr="000840C9">
        <w:rPr>
          <w:rFonts w:cs="Times New Roman"/>
          <w:color w:val="000000" w:themeColor="text1"/>
          <w:sz w:val="28"/>
          <w:szCs w:val="28"/>
        </w:rPr>
        <w:t xml:space="preserve">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w:t>
      </w:r>
      <w:r w:rsidRPr="009F76F6">
        <w:rPr>
          <w:rFonts w:cs="Times New Roman"/>
          <w:sz w:val="28"/>
          <w:szCs w:val="28"/>
          <w:highlight w:val="yellow"/>
        </w:rPr>
        <w:t>Прийом заяв та документів</w:t>
      </w:r>
      <w:r w:rsidRPr="00EB0792">
        <w:rPr>
          <w:rFonts w:cs="Times New Roman"/>
          <w:sz w:val="28"/>
          <w:szCs w:val="28"/>
        </w:rPr>
        <w:t xml:space="preserve"> від осіб, які вступають на основі повної загальної середньої осв</w:t>
      </w:r>
      <w:r w:rsidR="001E1453">
        <w:rPr>
          <w:rFonts w:cs="Times New Roman"/>
          <w:sz w:val="28"/>
          <w:szCs w:val="28"/>
        </w:rPr>
        <w:t xml:space="preserve">іти і </w:t>
      </w:r>
      <w:r w:rsidR="001E1453" w:rsidRPr="009F76F6">
        <w:rPr>
          <w:rFonts w:cs="Times New Roman"/>
          <w:sz w:val="28"/>
          <w:szCs w:val="28"/>
          <w:highlight w:val="yellow"/>
        </w:rPr>
        <w:t>складають вступні іспити</w:t>
      </w:r>
      <w:r w:rsidRPr="00EB0792">
        <w:rPr>
          <w:rFonts w:cs="Times New Roman"/>
          <w:sz w:val="28"/>
          <w:szCs w:val="28"/>
        </w:rPr>
        <w:t xml:space="preserve"> у вищих навчальних з</w:t>
      </w:r>
      <w:r w:rsidR="008036A3">
        <w:rPr>
          <w:rFonts w:cs="Times New Roman"/>
          <w:sz w:val="28"/>
          <w:szCs w:val="28"/>
        </w:rPr>
        <w:t>акладах, зокрема відповідно до р</w:t>
      </w:r>
      <w:r w:rsidRPr="00EB0792">
        <w:rPr>
          <w:rFonts w:cs="Times New Roman"/>
          <w:sz w:val="28"/>
          <w:szCs w:val="28"/>
        </w:rPr>
        <w:t>озділу VIIІ цих Умов, а також прох</w:t>
      </w:r>
      <w:r w:rsidR="008036A3">
        <w:rPr>
          <w:rFonts w:cs="Times New Roman"/>
          <w:sz w:val="28"/>
          <w:szCs w:val="28"/>
        </w:rPr>
        <w:t xml:space="preserve">одять </w:t>
      </w:r>
      <w:r w:rsidR="008036A3">
        <w:rPr>
          <w:rFonts w:cs="Times New Roman"/>
          <w:sz w:val="28"/>
          <w:szCs w:val="28"/>
        </w:rPr>
        <w:lastRenderedPageBreak/>
        <w:t>співбесіду відповідно до р</w:t>
      </w:r>
      <w:r w:rsidRPr="00EB0792">
        <w:rPr>
          <w:rFonts w:cs="Times New Roman"/>
          <w:sz w:val="28"/>
          <w:szCs w:val="28"/>
        </w:rPr>
        <w:t>озділу X цих Умов</w:t>
      </w:r>
      <w:r w:rsidR="001E1453">
        <w:rPr>
          <w:rFonts w:cs="Times New Roman"/>
          <w:sz w:val="28"/>
          <w:szCs w:val="28"/>
        </w:rPr>
        <w:t xml:space="preserve">, </w:t>
      </w:r>
      <w:r w:rsidR="001E1453" w:rsidRPr="009F76F6">
        <w:rPr>
          <w:rFonts w:cs="Times New Roman"/>
          <w:sz w:val="28"/>
          <w:szCs w:val="28"/>
          <w:highlight w:val="yellow"/>
        </w:rPr>
        <w:t>закінчується о 18.00 годині 20</w:t>
      </w:r>
      <w:r w:rsidRPr="009F76F6">
        <w:rPr>
          <w:rFonts w:cs="Times New Roman"/>
          <w:sz w:val="28"/>
          <w:szCs w:val="28"/>
          <w:highlight w:val="yellow"/>
        </w:rPr>
        <w:t xml:space="preserve"> липня</w:t>
      </w:r>
      <w:r w:rsidR="001E1453" w:rsidRPr="009F76F6">
        <w:rPr>
          <w:rFonts w:cs="Times New Roman"/>
          <w:sz w:val="28"/>
          <w:szCs w:val="28"/>
          <w:highlight w:val="yellow"/>
        </w:rPr>
        <w:t>. Співбесіди та вступні іспити проводяться з 21</w:t>
      </w:r>
      <w:r w:rsidRPr="009F76F6">
        <w:rPr>
          <w:rFonts w:cs="Times New Roman"/>
          <w:sz w:val="28"/>
          <w:szCs w:val="28"/>
          <w:highlight w:val="yellow"/>
        </w:rPr>
        <w:t xml:space="preserve"> липня до 28 липня.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Прийом заяв та документів від осіб, які для вступу на навчання мають проходити творчі конкурси у вищих навчальних закладах</w:t>
      </w:r>
      <w:r w:rsidR="001E1453">
        <w:rPr>
          <w:rFonts w:cs="Times New Roman"/>
          <w:sz w:val="28"/>
          <w:szCs w:val="28"/>
        </w:rPr>
        <w:t xml:space="preserve"> відповідно до </w:t>
      </w:r>
      <w:r w:rsidR="008036A3">
        <w:rPr>
          <w:rFonts w:cs="Times New Roman"/>
          <w:sz w:val="28"/>
          <w:szCs w:val="28"/>
        </w:rPr>
        <w:t>р</w:t>
      </w:r>
      <w:r w:rsidRPr="00EB0792">
        <w:rPr>
          <w:rFonts w:cs="Times New Roman"/>
          <w:sz w:val="28"/>
          <w:szCs w:val="28"/>
        </w:rPr>
        <w:t>озділу VII цих Умов</w:t>
      </w:r>
      <w:r w:rsidR="001E1453">
        <w:rPr>
          <w:rFonts w:cs="Times New Roman"/>
          <w:sz w:val="28"/>
          <w:szCs w:val="28"/>
        </w:rPr>
        <w:t xml:space="preserve">, закінчується о 18.00 годині </w:t>
      </w:r>
      <w:r w:rsidR="001E1453" w:rsidRPr="009F76F6">
        <w:rPr>
          <w:rFonts w:cs="Times New Roman"/>
          <w:sz w:val="28"/>
          <w:szCs w:val="28"/>
          <w:highlight w:val="yellow"/>
        </w:rPr>
        <w:t>20</w:t>
      </w:r>
      <w:r w:rsidRPr="009F76F6">
        <w:rPr>
          <w:rFonts w:cs="Times New Roman"/>
          <w:sz w:val="28"/>
          <w:szCs w:val="28"/>
          <w:highlight w:val="yellow"/>
        </w:rPr>
        <w:t xml:space="preserve"> липня. Творчі конкурси проводяться</w:t>
      </w:r>
      <w:r w:rsidR="001E1453" w:rsidRPr="009F76F6">
        <w:rPr>
          <w:rFonts w:cs="Times New Roman"/>
          <w:sz w:val="28"/>
          <w:szCs w:val="28"/>
          <w:highlight w:val="yellow"/>
        </w:rPr>
        <w:t xml:space="preserve"> у кілька сесій з 18 липня до 27</w:t>
      </w:r>
      <w:r w:rsidRPr="009F76F6">
        <w:rPr>
          <w:rFonts w:cs="Times New Roman"/>
          <w:sz w:val="28"/>
          <w:szCs w:val="28"/>
          <w:highlight w:val="yellow"/>
        </w:rPr>
        <w:t xml:space="preserve"> липня.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Прийом заяв та документів від осіб, які вступають для здобуття освітньо</w:t>
      </w:r>
      <w:r w:rsidRPr="009F76F6">
        <w:rPr>
          <w:rFonts w:cs="Times New Roman"/>
          <w:sz w:val="28"/>
          <w:szCs w:val="28"/>
          <w:highlight w:val="yellow"/>
        </w:rPr>
        <w:t>-кваліфікаційного рівня молодшого</w:t>
      </w:r>
      <w:r w:rsidRPr="00EB0792">
        <w:rPr>
          <w:rFonts w:cs="Times New Roman"/>
          <w:sz w:val="28"/>
          <w:szCs w:val="28"/>
        </w:rPr>
        <w:t xml:space="preserve"> спеціаліста на основі базової загальної середньої освіти</w:t>
      </w:r>
      <w:r w:rsidR="001E1453">
        <w:rPr>
          <w:rFonts w:cs="Times New Roman"/>
          <w:sz w:val="28"/>
          <w:szCs w:val="28"/>
        </w:rPr>
        <w:t xml:space="preserve">, </w:t>
      </w:r>
      <w:r w:rsidR="001E1453" w:rsidRPr="009F76F6">
        <w:rPr>
          <w:rFonts w:cs="Times New Roman"/>
          <w:sz w:val="28"/>
          <w:szCs w:val="28"/>
          <w:highlight w:val="yellow"/>
        </w:rPr>
        <w:t>закінчується о 18.00 годині 20</w:t>
      </w:r>
      <w:r w:rsidRPr="009F76F6">
        <w:rPr>
          <w:rFonts w:cs="Times New Roman"/>
          <w:sz w:val="28"/>
          <w:szCs w:val="28"/>
          <w:highlight w:val="yellow"/>
        </w:rPr>
        <w:t xml:space="preserve"> липня. В</w:t>
      </w:r>
      <w:r w:rsidR="009446C7" w:rsidRPr="009F76F6">
        <w:rPr>
          <w:rFonts w:cs="Times New Roman"/>
          <w:sz w:val="28"/>
          <w:szCs w:val="28"/>
          <w:highlight w:val="yellow"/>
        </w:rPr>
        <w:t>ступні іспити</w:t>
      </w:r>
      <w:r w:rsidR="001E1453" w:rsidRPr="009F76F6">
        <w:rPr>
          <w:rFonts w:cs="Times New Roman"/>
          <w:sz w:val="28"/>
          <w:szCs w:val="28"/>
          <w:highlight w:val="yellow"/>
        </w:rPr>
        <w:t xml:space="preserve"> проводяться з 21 липня до 27</w:t>
      </w:r>
      <w:r w:rsidRPr="009F76F6">
        <w:rPr>
          <w:rFonts w:cs="Times New Roman"/>
          <w:sz w:val="28"/>
          <w:szCs w:val="28"/>
          <w:highlight w:val="yellow"/>
        </w:rPr>
        <w:t xml:space="preserve"> липня. Рейтинговий список вступників із зазначенням рекомендованих до зарахування на місця державного замовлення оприлюдню</w:t>
      </w:r>
      <w:r w:rsidR="001E1453" w:rsidRPr="009F76F6">
        <w:rPr>
          <w:rFonts w:cs="Times New Roman"/>
          <w:sz w:val="28"/>
          <w:szCs w:val="28"/>
          <w:highlight w:val="yellow"/>
        </w:rPr>
        <w:t>ється не пізніше 12.00 години 28</w:t>
      </w:r>
      <w:r w:rsidRPr="009F76F6">
        <w:rPr>
          <w:rFonts w:cs="Times New Roman"/>
          <w:sz w:val="28"/>
          <w:szCs w:val="28"/>
          <w:highlight w:val="yellow"/>
        </w:rPr>
        <w:t xml:space="preserve"> липня.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7. 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w:t>
      </w:r>
      <w:r w:rsidR="00B61175">
        <w:rPr>
          <w:rFonts w:cs="Times New Roman"/>
          <w:sz w:val="28"/>
          <w:szCs w:val="28"/>
        </w:rPr>
        <w:t xml:space="preserve">, </w:t>
      </w:r>
      <w:r w:rsidRPr="00EB0792">
        <w:rPr>
          <w:rFonts w:cs="Times New Roman"/>
          <w:sz w:val="28"/>
          <w:szCs w:val="28"/>
        </w:rPr>
        <w:t>із зазначенням рекомендованих до зарахування формується на основі конкурсного балу та пріоритетності заяв за кожним вищим навчальним закладом, ступенем, спеціальністю</w:t>
      </w:r>
      <w:r w:rsidR="001E1453">
        <w:rPr>
          <w:rFonts w:cs="Times New Roman"/>
          <w:sz w:val="28"/>
          <w:szCs w:val="28"/>
        </w:rPr>
        <w:t xml:space="preserve"> (спеціалізацією)</w:t>
      </w:r>
      <w:r w:rsidRPr="00EB0792">
        <w:rPr>
          <w:rFonts w:cs="Times New Roman"/>
          <w:sz w:val="28"/>
          <w:szCs w:val="28"/>
        </w:rPr>
        <w:t>, з повідомленням про отримання чи неотримання вступниками права здобувати вищу освіту за кошти державного бюджету та оприлюдн</w:t>
      </w:r>
      <w:r w:rsidR="001E1453">
        <w:rPr>
          <w:rFonts w:cs="Times New Roman"/>
          <w:sz w:val="28"/>
          <w:szCs w:val="28"/>
        </w:rPr>
        <w:t xml:space="preserve">юється </w:t>
      </w:r>
      <w:r w:rsidR="001E1453" w:rsidRPr="009F76F6">
        <w:rPr>
          <w:rFonts w:cs="Times New Roman"/>
          <w:sz w:val="28"/>
          <w:szCs w:val="28"/>
          <w:highlight w:val="yellow"/>
        </w:rPr>
        <w:t>не пізніше 12.00 години 1</w:t>
      </w:r>
      <w:r w:rsidRPr="009F76F6">
        <w:rPr>
          <w:rFonts w:cs="Times New Roman"/>
          <w:sz w:val="28"/>
          <w:szCs w:val="28"/>
          <w:highlight w:val="yellow"/>
        </w:rPr>
        <w:t xml:space="preserve"> серпня</w:t>
      </w:r>
      <w:r w:rsidRPr="00EB0792">
        <w:rPr>
          <w:rFonts w:cs="Times New Roman"/>
          <w:sz w:val="28"/>
          <w:szCs w:val="28"/>
        </w:rPr>
        <w:t>. При цьому вважається, що вступник обрав ступ</w:t>
      </w:r>
      <w:r w:rsidR="001E1453">
        <w:rPr>
          <w:rFonts w:cs="Times New Roman"/>
          <w:sz w:val="28"/>
          <w:szCs w:val="28"/>
        </w:rPr>
        <w:t>е</w:t>
      </w:r>
      <w:r w:rsidRPr="00EB0792">
        <w:rPr>
          <w:rFonts w:cs="Times New Roman"/>
          <w:sz w:val="28"/>
          <w:szCs w:val="28"/>
        </w:rPr>
        <w:t>нь,</w:t>
      </w:r>
      <w:r w:rsidR="001E1453">
        <w:rPr>
          <w:rFonts w:cs="Times New Roman"/>
          <w:sz w:val="28"/>
          <w:szCs w:val="28"/>
        </w:rPr>
        <w:t xml:space="preserve"> спеціальність (спеціалізацію</w:t>
      </w:r>
      <w:r w:rsidRPr="00EB0792">
        <w:rPr>
          <w:rFonts w:cs="Times New Roman"/>
          <w:sz w:val="28"/>
          <w:szCs w:val="28"/>
        </w:rPr>
        <w:t>)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B61175" w:rsidRDefault="00B61175" w:rsidP="00EB0792">
      <w:pPr>
        <w:ind w:firstLine="709"/>
        <w:jc w:val="both"/>
        <w:rPr>
          <w:rFonts w:cs="Times New Roman"/>
          <w:sz w:val="28"/>
          <w:szCs w:val="28"/>
        </w:rPr>
      </w:pPr>
    </w:p>
    <w:p w:rsidR="00EB0792" w:rsidRDefault="00B61175" w:rsidP="00EB0792">
      <w:pPr>
        <w:ind w:firstLine="709"/>
        <w:jc w:val="both"/>
        <w:rPr>
          <w:rFonts w:cs="Times New Roman"/>
          <w:sz w:val="28"/>
          <w:szCs w:val="28"/>
        </w:rPr>
      </w:pPr>
      <w:r w:rsidRPr="00B61175">
        <w:rPr>
          <w:rFonts w:cs="Times New Roman"/>
          <w:sz w:val="28"/>
          <w:szCs w:val="28"/>
        </w:rPr>
        <w:t xml:space="preserve">Рейтинговий список </w:t>
      </w:r>
      <w:proofErr w:type="spellStart"/>
      <w:r w:rsidRPr="00B61175">
        <w:rPr>
          <w:rFonts w:cs="Times New Roman"/>
          <w:sz w:val="28"/>
          <w:szCs w:val="28"/>
        </w:rPr>
        <w:t>вступниківякі</w:t>
      </w:r>
      <w:proofErr w:type="spellEnd"/>
      <w:r w:rsidRPr="00B61175">
        <w:rPr>
          <w:rFonts w:cs="Times New Roman"/>
          <w:sz w:val="28"/>
          <w:szCs w:val="28"/>
        </w:rPr>
        <w:t xml:space="preserve"> вступають для </w:t>
      </w:r>
      <w:proofErr w:type="spellStart"/>
      <w:r w:rsidRPr="00B61175">
        <w:rPr>
          <w:rFonts w:cs="Times New Roman"/>
          <w:sz w:val="28"/>
          <w:szCs w:val="28"/>
        </w:rPr>
        <w:t>здобуттяосвітньо-кваліфікаційного</w:t>
      </w:r>
      <w:proofErr w:type="spellEnd"/>
      <w:r w:rsidRPr="00B61175">
        <w:rPr>
          <w:rFonts w:cs="Times New Roman"/>
          <w:sz w:val="28"/>
          <w:szCs w:val="28"/>
        </w:rPr>
        <w:t xml:space="preserve"> рівня молодшого спеціаліста на основі повної загальної середньої </w:t>
      </w:r>
      <w:proofErr w:type="spellStart"/>
      <w:r w:rsidRPr="00B61175">
        <w:rPr>
          <w:rFonts w:cs="Times New Roman"/>
          <w:sz w:val="28"/>
          <w:szCs w:val="28"/>
        </w:rPr>
        <w:t>освітиоприлюднюється</w:t>
      </w:r>
      <w:proofErr w:type="spellEnd"/>
      <w:r w:rsidRPr="00B61175">
        <w:rPr>
          <w:rFonts w:cs="Times New Roman"/>
          <w:sz w:val="28"/>
          <w:szCs w:val="28"/>
        </w:rPr>
        <w:t xml:space="preserve"> не пізніше 12.00 години </w:t>
      </w:r>
      <w:r w:rsidRPr="009F76F6">
        <w:rPr>
          <w:rFonts w:cs="Times New Roman"/>
          <w:sz w:val="28"/>
          <w:szCs w:val="28"/>
          <w:highlight w:val="yellow"/>
        </w:rPr>
        <w:t>1 серпня.</w:t>
      </w:r>
    </w:p>
    <w:p w:rsidR="00B61175" w:rsidRPr="00EB0792" w:rsidRDefault="00B61175"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Вступники, які отримали рекомендації, повинні виконати вимоги до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на місця за кошти державного </w:t>
      </w:r>
      <w:r w:rsidR="006800F4">
        <w:rPr>
          <w:rFonts w:cs="Times New Roman"/>
          <w:sz w:val="28"/>
          <w:szCs w:val="28"/>
        </w:rPr>
        <w:t xml:space="preserve">бюджету відповідно </w:t>
      </w:r>
      <w:r w:rsidR="008036A3">
        <w:rPr>
          <w:rFonts w:cs="Times New Roman"/>
          <w:sz w:val="28"/>
          <w:szCs w:val="28"/>
        </w:rPr>
        <w:t>до пункту 1 р</w:t>
      </w:r>
      <w:r w:rsidRPr="00EB0792">
        <w:rPr>
          <w:rFonts w:cs="Times New Roman"/>
          <w:sz w:val="28"/>
          <w:szCs w:val="28"/>
        </w:rPr>
        <w:t>озділ</w:t>
      </w:r>
      <w:r w:rsidR="001E1453">
        <w:rPr>
          <w:rFonts w:cs="Times New Roman"/>
          <w:sz w:val="28"/>
          <w:szCs w:val="28"/>
        </w:rPr>
        <w:t xml:space="preserve">у XV цих Умов </w:t>
      </w:r>
      <w:r w:rsidR="001E1453" w:rsidRPr="009F76F6">
        <w:rPr>
          <w:rFonts w:cs="Times New Roman"/>
          <w:sz w:val="28"/>
          <w:szCs w:val="28"/>
          <w:highlight w:val="yellow"/>
        </w:rPr>
        <w:t>до 18.00 години 05</w:t>
      </w:r>
      <w:r w:rsidRPr="009F76F6">
        <w:rPr>
          <w:rFonts w:cs="Times New Roman"/>
          <w:sz w:val="28"/>
          <w:szCs w:val="28"/>
          <w:highlight w:val="yellow"/>
        </w:rPr>
        <w:t xml:space="preserve"> серпня;</w:t>
      </w:r>
      <w:r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 місця за кошти фізичних</w:t>
      </w:r>
      <w:r w:rsidR="001E1453">
        <w:rPr>
          <w:rFonts w:cs="Times New Roman"/>
          <w:sz w:val="28"/>
          <w:szCs w:val="28"/>
        </w:rPr>
        <w:t xml:space="preserve"> та юридичних осіб </w:t>
      </w:r>
      <w:r w:rsidR="001E1453" w:rsidRPr="009F76F6">
        <w:rPr>
          <w:rFonts w:cs="Times New Roman"/>
          <w:sz w:val="28"/>
          <w:szCs w:val="28"/>
          <w:highlight w:val="yellow"/>
        </w:rPr>
        <w:t>не пізніше 10</w:t>
      </w:r>
      <w:r w:rsidRPr="009F76F6">
        <w:rPr>
          <w:rFonts w:cs="Times New Roman"/>
          <w:sz w:val="28"/>
          <w:szCs w:val="28"/>
          <w:highlight w:val="yellow"/>
        </w:rPr>
        <w:t xml:space="preserve"> серпня.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9</w:t>
      </w:r>
      <w:r w:rsidRPr="009F76F6">
        <w:rPr>
          <w:rFonts w:cs="Times New Roman"/>
          <w:sz w:val="28"/>
          <w:szCs w:val="28"/>
          <w:highlight w:val="yellow"/>
        </w:rPr>
        <w:t>. Зарахування вступників на</w:t>
      </w:r>
      <w:r w:rsidRPr="00EB0792">
        <w:rPr>
          <w:rFonts w:cs="Times New Roman"/>
          <w:sz w:val="28"/>
          <w:szCs w:val="28"/>
        </w:rPr>
        <w:t xml:space="preserve"> денну форму навчання на основі базової та повної загальної середньої освіти відбувається: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за </w:t>
      </w:r>
      <w:r w:rsidRPr="009F76F6">
        <w:rPr>
          <w:rFonts w:cs="Times New Roman"/>
          <w:sz w:val="28"/>
          <w:szCs w:val="28"/>
          <w:highlight w:val="yellow"/>
        </w:rPr>
        <w:t>кошти державного бю</w:t>
      </w:r>
      <w:r w:rsidR="001E1453" w:rsidRPr="009F76F6">
        <w:rPr>
          <w:rFonts w:cs="Times New Roman"/>
          <w:sz w:val="28"/>
          <w:szCs w:val="28"/>
          <w:highlight w:val="yellow"/>
        </w:rPr>
        <w:t>джету не пізніше 12.00 години 06</w:t>
      </w:r>
      <w:r w:rsidRPr="009F76F6">
        <w:rPr>
          <w:rFonts w:cs="Times New Roman"/>
          <w:sz w:val="28"/>
          <w:szCs w:val="28"/>
          <w:highlight w:val="yellow"/>
        </w:rPr>
        <w:t xml:space="preserve"> серпня;</w:t>
      </w:r>
      <w:r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9F76F6">
        <w:rPr>
          <w:rFonts w:cs="Times New Roman"/>
          <w:sz w:val="28"/>
          <w:szCs w:val="28"/>
          <w:highlight w:val="yellow"/>
        </w:rPr>
        <w:lastRenderedPageBreak/>
        <w:t>за рахунок цільових пільгових державних кредитів, за кошт</w:t>
      </w:r>
      <w:r w:rsidRPr="00EB0792">
        <w:rPr>
          <w:rFonts w:cs="Times New Roman"/>
          <w:sz w:val="28"/>
          <w:szCs w:val="28"/>
        </w:rPr>
        <w:t>и фізичних та юридичних осіб (за умови виконання набору за кошти державного бюджету за відповідною сп</w:t>
      </w:r>
      <w:r w:rsidR="001E1453">
        <w:rPr>
          <w:rFonts w:cs="Times New Roman"/>
          <w:sz w:val="28"/>
          <w:szCs w:val="28"/>
        </w:rPr>
        <w:t xml:space="preserve">еціальністю (спеціалізацією) </w:t>
      </w:r>
      <w:r w:rsidR="001E1453" w:rsidRPr="009F76F6">
        <w:rPr>
          <w:rFonts w:cs="Times New Roman"/>
          <w:sz w:val="28"/>
          <w:szCs w:val="28"/>
          <w:highlight w:val="yellow"/>
        </w:rPr>
        <w:t>не пізніше 12</w:t>
      </w:r>
      <w:r w:rsidRPr="009F76F6">
        <w:rPr>
          <w:rFonts w:cs="Times New Roman"/>
          <w:sz w:val="28"/>
          <w:szCs w:val="28"/>
          <w:highlight w:val="yellow"/>
        </w:rPr>
        <w:t xml:space="preserve"> серпня</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10. Прийом документів від осіб, </w:t>
      </w:r>
      <w:r w:rsidRPr="00065A25">
        <w:rPr>
          <w:rFonts w:cs="Times New Roman"/>
          <w:color w:val="FF0000"/>
          <w:sz w:val="28"/>
          <w:szCs w:val="28"/>
        </w:rPr>
        <w:t>які вступають на навчання для здобуття освітньо-кваліфікаційного рівня молодшого</w:t>
      </w:r>
      <w:r w:rsidRPr="00EB0792">
        <w:rPr>
          <w:rFonts w:cs="Times New Roman"/>
          <w:sz w:val="28"/>
          <w:szCs w:val="28"/>
        </w:rPr>
        <w:t xml:space="preserve"> спеціаліста, ступеня бакалавра за скороченими про</w:t>
      </w:r>
      <w:r w:rsidR="006800F4">
        <w:rPr>
          <w:rFonts w:cs="Times New Roman"/>
          <w:sz w:val="28"/>
          <w:szCs w:val="28"/>
        </w:rPr>
        <w:t xml:space="preserve">грамами відповідно до пунктів 3, </w:t>
      </w:r>
      <w:r w:rsidR="008036A3">
        <w:rPr>
          <w:rFonts w:cs="Times New Roman"/>
          <w:sz w:val="28"/>
          <w:szCs w:val="28"/>
        </w:rPr>
        <w:t>5 р</w:t>
      </w:r>
      <w:r w:rsidRPr="00EB0792">
        <w:rPr>
          <w:rFonts w:cs="Times New Roman"/>
          <w:sz w:val="28"/>
          <w:szCs w:val="28"/>
        </w:rPr>
        <w:t>озділу III цих Умов</w:t>
      </w:r>
      <w:r w:rsidR="001E1453">
        <w:rPr>
          <w:rFonts w:cs="Times New Roman"/>
          <w:sz w:val="28"/>
          <w:szCs w:val="28"/>
        </w:rPr>
        <w:t xml:space="preserve">, закінчується о 18.00 </w:t>
      </w:r>
      <w:r w:rsidR="001E1453" w:rsidRPr="00065A25">
        <w:rPr>
          <w:rFonts w:cs="Times New Roman"/>
          <w:sz w:val="28"/>
          <w:szCs w:val="28"/>
          <w:highlight w:val="yellow"/>
        </w:rPr>
        <w:t>годині 20</w:t>
      </w:r>
      <w:r w:rsidRPr="00065A25">
        <w:rPr>
          <w:rFonts w:cs="Times New Roman"/>
          <w:sz w:val="28"/>
          <w:szCs w:val="28"/>
          <w:highlight w:val="yellow"/>
        </w:rPr>
        <w:t xml:space="preserve"> липня. Фахові вступ</w:t>
      </w:r>
      <w:r w:rsidR="001E1453" w:rsidRPr="00065A25">
        <w:rPr>
          <w:rFonts w:cs="Times New Roman"/>
          <w:sz w:val="28"/>
          <w:szCs w:val="28"/>
          <w:highlight w:val="yellow"/>
        </w:rPr>
        <w:t>ні випробування проводяться з 21 липня до 27</w:t>
      </w:r>
      <w:r w:rsidRPr="00065A25">
        <w:rPr>
          <w:rFonts w:cs="Times New Roman"/>
          <w:sz w:val="28"/>
          <w:szCs w:val="28"/>
          <w:highlight w:val="yellow"/>
        </w:rPr>
        <w:t xml:space="preserve"> липня.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11. Строки прийому заяв та документів на навчання на основі повної загальної середньої освіти за </w:t>
      </w:r>
      <w:r w:rsidRPr="00065A25">
        <w:rPr>
          <w:rFonts w:cs="Times New Roman"/>
          <w:sz w:val="28"/>
          <w:szCs w:val="28"/>
          <w:highlight w:val="yellow"/>
        </w:rPr>
        <w:t>вечірньою, заочною та дистанційною формами</w:t>
      </w:r>
      <w:r w:rsidRPr="00EB0792">
        <w:rPr>
          <w:rFonts w:cs="Times New Roman"/>
          <w:sz w:val="28"/>
          <w:szCs w:val="28"/>
        </w:rPr>
        <w:t xml:space="preserve"> навчання визначаються Правилами прийому, тривалість прийому документів - не більше одного місяця. Прийом документів починається </w:t>
      </w:r>
      <w:r w:rsidRPr="00065A25">
        <w:rPr>
          <w:rFonts w:cs="Times New Roman"/>
          <w:sz w:val="28"/>
          <w:szCs w:val="28"/>
          <w:highlight w:val="yellow"/>
        </w:rPr>
        <w:t>не раніше 11 липня</w:t>
      </w:r>
      <w:r w:rsidRPr="00EB0792">
        <w:rPr>
          <w:rFonts w:cs="Times New Roman"/>
          <w:sz w:val="28"/>
          <w:szCs w:val="28"/>
        </w:rPr>
        <w:t xml:space="preserve">. </w:t>
      </w:r>
      <w:r w:rsidRPr="00065A25">
        <w:rPr>
          <w:rFonts w:cs="Times New Roman"/>
          <w:sz w:val="28"/>
          <w:szCs w:val="28"/>
          <w:highlight w:val="yellow"/>
        </w:rPr>
        <w:t>Зарахування проводиться не пізніше ніж через 15 днів</w:t>
      </w:r>
      <w:r w:rsidRPr="00EB0792">
        <w:rPr>
          <w:rFonts w:cs="Times New Roman"/>
          <w:sz w:val="28"/>
          <w:szCs w:val="28"/>
        </w:rPr>
        <w:t xml:space="preserve"> після завершення прийому заяв та документів, протягом яких проводиться конкурсний відбір.</w:t>
      </w:r>
    </w:p>
    <w:p w:rsidR="00444C58" w:rsidRDefault="00444C58" w:rsidP="00EB0792">
      <w:pPr>
        <w:ind w:firstLine="709"/>
        <w:jc w:val="both"/>
        <w:rPr>
          <w:rFonts w:cs="Times New Roman"/>
          <w:sz w:val="28"/>
          <w:szCs w:val="28"/>
        </w:rPr>
      </w:pPr>
    </w:p>
    <w:p w:rsidR="00EB0792" w:rsidRPr="000840C9" w:rsidRDefault="001E1453" w:rsidP="00EB0792">
      <w:pPr>
        <w:ind w:firstLine="709"/>
        <w:jc w:val="both"/>
        <w:rPr>
          <w:rFonts w:cs="Times New Roman"/>
          <w:color w:val="000000" w:themeColor="text1"/>
          <w:sz w:val="28"/>
          <w:szCs w:val="28"/>
        </w:rPr>
      </w:pPr>
      <w:r>
        <w:rPr>
          <w:rFonts w:cs="Times New Roman"/>
          <w:sz w:val="28"/>
          <w:szCs w:val="28"/>
        </w:rPr>
        <w:t>12</w:t>
      </w:r>
      <w:r w:rsidR="00EB0792" w:rsidRPr="00EB0792">
        <w:rPr>
          <w:rFonts w:cs="Times New Roman"/>
          <w:sz w:val="28"/>
          <w:szCs w:val="28"/>
        </w:rPr>
        <w:t xml:space="preserve">. </w:t>
      </w:r>
      <w:r w:rsidR="00EB0792" w:rsidRPr="00065A25">
        <w:rPr>
          <w:rFonts w:cs="Times New Roman"/>
          <w:sz w:val="28"/>
          <w:szCs w:val="28"/>
          <w:highlight w:val="yellow"/>
        </w:rPr>
        <w:t>Строки вступної</w:t>
      </w:r>
      <w:r w:rsidR="00EB0792" w:rsidRPr="00EB0792">
        <w:rPr>
          <w:rFonts w:cs="Times New Roman"/>
          <w:sz w:val="28"/>
          <w:szCs w:val="28"/>
        </w:rPr>
        <w:t xml:space="preserve">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При цьому зарахування на навчання за кошти державного бю</w:t>
      </w:r>
      <w:r w:rsidR="00444C58">
        <w:rPr>
          <w:rFonts w:cs="Times New Roman"/>
          <w:sz w:val="28"/>
          <w:szCs w:val="28"/>
        </w:rPr>
        <w:t xml:space="preserve">джету закінчується не пізніше </w:t>
      </w:r>
      <w:r w:rsidR="00444C58" w:rsidRPr="00065A25">
        <w:rPr>
          <w:rFonts w:cs="Times New Roman"/>
          <w:sz w:val="28"/>
          <w:szCs w:val="28"/>
          <w:highlight w:val="yellow"/>
        </w:rPr>
        <w:t>15 вересня,</w:t>
      </w:r>
      <w:r w:rsidR="00444C58">
        <w:rPr>
          <w:rFonts w:cs="Times New Roman"/>
          <w:sz w:val="28"/>
          <w:szCs w:val="28"/>
        </w:rPr>
        <w:t xml:space="preserve"> </w:t>
      </w:r>
      <w:r w:rsidR="008036A3">
        <w:rPr>
          <w:rFonts w:cs="Times New Roman"/>
          <w:color w:val="000000" w:themeColor="text1"/>
          <w:sz w:val="28"/>
          <w:szCs w:val="28"/>
        </w:rPr>
        <w:t>окрім випадків, передбачених у р</w:t>
      </w:r>
      <w:r w:rsidR="00444C58" w:rsidRPr="000840C9">
        <w:rPr>
          <w:rFonts w:cs="Times New Roman"/>
          <w:color w:val="000000" w:themeColor="text1"/>
          <w:sz w:val="28"/>
          <w:szCs w:val="28"/>
        </w:rPr>
        <w:t xml:space="preserve">озділі </w:t>
      </w:r>
      <w:r w:rsidR="00444C58" w:rsidRPr="000840C9">
        <w:rPr>
          <w:rFonts w:cs="Times New Roman"/>
          <w:color w:val="000000" w:themeColor="text1"/>
          <w:sz w:val="28"/>
          <w:szCs w:val="28"/>
          <w:lang w:val="en-US"/>
        </w:rPr>
        <w:t>XVIII</w:t>
      </w:r>
      <w:r w:rsidR="00444C58" w:rsidRPr="000840C9">
        <w:rPr>
          <w:rFonts w:cs="Times New Roman"/>
          <w:color w:val="000000" w:themeColor="text1"/>
          <w:sz w:val="28"/>
          <w:szCs w:val="28"/>
        </w:rPr>
        <w:t>цих Умов.</w:t>
      </w:r>
    </w:p>
    <w:p w:rsidR="001E1453" w:rsidRPr="00444C58" w:rsidRDefault="001E1453" w:rsidP="00EB0792">
      <w:pPr>
        <w:ind w:firstLine="709"/>
        <w:jc w:val="both"/>
        <w:rPr>
          <w:rFonts w:cs="Times New Roman"/>
          <w:color w:val="FF0000"/>
          <w:sz w:val="28"/>
          <w:szCs w:val="28"/>
        </w:rPr>
      </w:pPr>
    </w:p>
    <w:p w:rsidR="00EB0792" w:rsidRDefault="001E1453" w:rsidP="00EB0792">
      <w:pPr>
        <w:ind w:firstLine="709"/>
        <w:jc w:val="both"/>
        <w:rPr>
          <w:rFonts w:cs="Times New Roman"/>
          <w:sz w:val="28"/>
          <w:szCs w:val="28"/>
        </w:rPr>
      </w:pPr>
      <w:r w:rsidRPr="00EB0792">
        <w:rPr>
          <w:rFonts w:cs="Times New Roman"/>
          <w:sz w:val="28"/>
          <w:szCs w:val="28"/>
        </w:rPr>
        <w:t xml:space="preserve">Строки вступної кампанії на навчання </w:t>
      </w:r>
      <w:r w:rsidR="00190E1A">
        <w:rPr>
          <w:rFonts w:cs="Times New Roman"/>
          <w:sz w:val="28"/>
          <w:szCs w:val="28"/>
        </w:rPr>
        <w:t xml:space="preserve">на основі </w:t>
      </w:r>
      <w:r w:rsidRPr="00EB0792">
        <w:rPr>
          <w:rFonts w:cs="Times New Roman"/>
          <w:sz w:val="28"/>
          <w:szCs w:val="28"/>
        </w:rPr>
        <w:t>освітньо-кваліфікаційн</w:t>
      </w:r>
      <w:r w:rsidR="00190E1A">
        <w:rPr>
          <w:rFonts w:cs="Times New Roman"/>
          <w:sz w:val="28"/>
          <w:szCs w:val="28"/>
        </w:rPr>
        <w:t>ого</w:t>
      </w:r>
      <w:r w:rsidRPr="00EB0792">
        <w:rPr>
          <w:rFonts w:cs="Times New Roman"/>
          <w:sz w:val="28"/>
          <w:szCs w:val="28"/>
        </w:rPr>
        <w:t xml:space="preserve"> рівн</w:t>
      </w:r>
      <w:r w:rsidR="00190E1A">
        <w:rPr>
          <w:rFonts w:cs="Times New Roman"/>
          <w:sz w:val="28"/>
          <w:szCs w:val="28"/>
        </w:rPr>
        <w:t>я</w:t>
      </w:r>
      <w:r w:rsidRPr="00EB0792">
        <w:rPr>
          <w:rFonts w:cs="Times New Roman"/>
          <w:sz w:val="28"/>
          <w:szCs w:val="28"/>
        </w:rPr>
        <w:t xml:space="preserve"> молодшого спеціаліста при вступі на навчання за цим самим </w:t>
      </w:r>
      <w:proofErr w:type="spellStart"/>
      <w:r w:rsidRPr="00EB0792">
        <w:rPr>
          <w:rFonts w:cs="Times New Roman"/>
          <w:sz w:val="28"/>
          <w:szCs w:val="28"/>
        </w:rPr>
        <w:t>рівнем</w:t>
      </w:r>
      <w:r w:rsidR="00190E1A" w:rsidRPr="00EB0792">
        <w:rPr>
          <w:rFonts w:cs="Times New Roman"/>
          <w:sz w:val="28"/>
          <w:szCs w:val="28"/>
        </w:rPr>
        <w:t>визначаються</w:t>
      </w:r>
      <w:proofErr w:type="spellEnd"/>
      <w:r w:rsidR="00190E1A" w:rsidRPr="00EB0792">
        <w:rPr>
          <w:rFonts w:cs="Times New Roman"/>
          <w:sz w:val="28"/>
          <w:szCs w:val="28"/>
        </w:rPr>
        <w:t xml:space="preserve"> Правилами прийому</w:t>
      </w:r>
      <w:r w:rsidR="00190E1A">
        <w:rPr>
          <w:rFonts w:cs="Times New Roman"/>
          <w:sz w:val="28"/>
          <w:szCs w:val="28"/>
        </w:rPr>
        <w:t>.</w:t>
      </w:r>
    </w:p>
    <w:p w:rsidR="00190E1A" w:rsidRPr="00EB0792" w:rsidRDefault="00190E1A" w:rsidP="00EB0792">
      <w:pPr>
        <w:ind w:firstLine="709"/>
        <w:jc w:val="both"/>
        <w:rPr>
          <w:rFonts w:cs="Times New Roman"/>
          <w:sz w:val="28"/>
          <w:szCs w:val="28"/>
        </w:rPr>
      </w:pPr>
    </w:p>
    <w:p w:rsidR="00EB0792" w:rsidRPr="00EB0792" w:rsidRDefault="00A70F7D" w:rsidP="00EB0792">
      <w:pPr>
        <w:ind w:firstLine="709"/>
        <w:jc w:val="both"/>
        <w:rPr>
          <w:rFonts w:cs="Times New Roman"/>
          <w:sz w:val="28"/>
          <w:szCs w:val="28"/>
        </w:rPr>
      </w:pPr>
      <w:r w:rsidRPr="000840C9">
        <w:rPr>
          <w:rFonts w:cs="Times New Roman"/>
          <w:sz w:val="28"/>
          <w:szCs w:val="28"/>
        </w:rPr>
        <w:t>Порядок та с</w:t>
      </w:r>
      <w:r w:rsidR="00EB0792" w:rsidRPr="000840C9">
        <w:rPr>
          <w:rFonts w:cs="Times New Roman"/>
          <w:sz w:val="28"/>
          <w:szCs w:val="28"/>
        </w:rPr>
        <w:t>троки вступної кампанії для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бакалавра</w:t>
      </w:r>
      <w:r w:rsidRPr="000840C9">
        <w:rPr>
          <w:rFonts w:cs="Times New Roman"/>
          <w:sz w:val="28"/>
          <w:szCs w:val="28"/>
        </w:rPr>
        <w:t xml:space="preserve"> (магістра і спеціаліста медичного, фармацевтичного або ветеринарного спрямувань)</w:t>
      </w:r>
      <w:r w:rsidR="00EB0792" w:rsidRPr="000840C9">
        <w:rPr>
          <w:rFonts w:cs="Times New Roman"/>
          <w:sz w:val="28"/>
          <w:szCs w:val="28"/>
        </w:rPr>
        <w:t xml:space="preserve"> за іншою спеціальністю (напрямом підготовки) в цьому навчальному закладі за іншою формою навчання визначаються Правилами прийому.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 Порядок прийому заяв та документів для участі у конкурсному відборі до вищих навчальних закладів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1. Вступники для здобуття ступенів молодшого бакалавра, бакалавра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w:t>
      </w:r>
      <w:r w:rsidR="00190E1A">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та зарахування поза конкурсом (розділ ХІ цих Умов), подають заяви тільки в електронній формі. </w:t>
      </w:r>
      <w:r w:rsidRPr="00EB0792">
        <w:rPr>
          <w:rFonts w:cs="Times New Roman"/>
          <w:sz w:val="28"/>
          <w:szCs w:val="28"/>
        </w:rPr>
        <w:lastRenderedPageBreak/>
        <w:t>Вони можуть подати до п’ятнадцяти заяв на п’ять спеціальностей</w:t>
      </w:r>
      <w:r w:rsidR="00190E1A">
        <w:rPr>
          <w:rFonts w:cs="Times New Roman"/>
          <w:sz w:val="28"/>
          <w:szCs w:val="28"/>
        </w:rPr>
        <w:t xml:space="preserve"> (</w:t>
      </w:r>
      <w:proofErr w:type="spellStart"/>
      <w:r w:rsidR="00190E1A">
        <w:rPr>
          <w:rFonts w:cs="Times New Roman"/>
          <w:sz w:val="28"/>
          <w:szCs w:val="28"/>
        </w:rPr>
        <w:t>спеціалізацій</w:t>
      </w:r>
      <w:proofErr w:type="spellEnd"/>
      <w:r w:rsidR="00190E1A">
        <w:rPr>
          <w:rFonts w:cs="Times New Roman"/>
          <w:sz w:val="28"/>
          <w:szCs w:val="28"/>
        </w:rPr>
        <w:t>)</w:t>
      </w:r>
      <w:r w:rsidRPr="00EB0792">
        <w:rPr>
          <w:rFonts w:cs="Times New Roman"/>
          <w:sz w:val="28"/>
          <w:szCs w:val="28"/>
        </w:rPr>
        <w:t>, на яких передбачено прийом за кошти державного бюджету. Подання заяв в електронній формі на</w:t>
      </w:r>
      <w:r w:rsidR="00190E1A">
        <w:rPr>
          <w:rFonts w:cs="Times New Roman"/>
          <w:sz w:val="28"/>
          <w:szCs w:val="28"/>
        </w:rPr>
        <w:t xml:space="preserve"> спеціальності (спеціалізації</w:t>
      </w:r>
      <w:r w:rsidRPr="00EB0792">
        <w:rPr>
          <w:rFonts w:cs="Times New Roman"/>
          <w:sz w:val="28"/>
          <w:szCs w:val="28"/>
        </w:rPr>
        <w:t>), на яких не передбачається прийому за кошти державного бюджету, не обмежується.</w:t>
      </w:r>
    </w:p>
    <w:p w:rsidR="006800F4" w:rsidRPr="00EB0792" w:rsidRDefault="006800F4"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Всі інші категорії вступників подають заяви тільки в паперовій формі. Вони можуть </w:t>
      </w:r>
      <w:proofErr w:type="spellStart"/>
      <w:r w:rsidRPr="00EB0792">
        <w:rPr>
          <w:rFonts w:cs="Times New Roman"/>
          <w:sz w:val="28"/>
          <w:szCs w:val="28"/>
        </w:rPr>
        <w:t>подавати</w:t>
      </w:r>
      <w:r w:rsidR="00D75858" w:rsidRPr="00D75858">
        <w:rPr>
          <w:rFonts w:cs="Times New Roman"/>
          <w:sz w:val="28"/>
          <w:szCs w:val="28"/>
        </w:rPr>
        <w:t>до</w:t>
      </w:r>
      <w:proofErr w:type="spellEnd"/>
      <w:r w:rsidR="00D75858" w:rsidRPr="00D75858">
        <w:rPr>
          <w:rFonts w:cs="Times New Roman"/>
          <w:sz w:val="28"/>
          <w:szCs w:val="28"/>
        </w:rPr>
        <w:t xml:space="preserve"> п’ятнадцяти заяв на п’ять спеціальностей</w:t>
      </w:r>
      <w:r w:rsidR="00D75858">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Заява в паперовій формі подається вступником особисто до приймальної комісії навчального закладу. Факт кожного подання заяви в паперовому вигляді реєструється уповноваженою особою приймальної комісії в Єдиній базі безпосередньо під час прийняття заяви.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w:t>
      </w:r>
      <w:r w:rsidR="00190E1A">
        <w:rPr>
          <w:rFonts w:cs="Times New Roman"/>
          <w:sz w:val="28"/>
          <w:szCs w:val="28"/>
        </w:rPr>
        <w:t>є вступникові про своє рішення в</w:t>
      </w:r>
      <w:r w:rsidRPr="00EB0792">
        <w:rPr>
          <w:rFonts w:cs="Times New Roman"/>
          <w:sz w:val="28"/>
          <w:szCs w:val="28"/>
        </w:rPr>
        <w:t xml:space="preserve"> день його прийняття, після чого вступник може подати нову заяву на цю саму спеціальність (</w:t>
      </w:r>
      <w:r w:rsidR="00190E1A">
        <w:rPr>
          <w:rFonts w:cs="Times New Roman"/>
          <w:sz w:val="28"/>
          <w:szCs w:val="28"/>
        </w:rPr>
        <w:t xml:space="preserve">спеціалізацію, </w:t>
      </w:r>
      <w:r w:rsidRPr="00EB0792">
        <w:rPr>
          <w:rFonts w:cs="Times New Roman"/>
          <w:sz w:val="28"/>
          <w:szCs w:val="28"/>
        </w:rPr>
        <w:t>освітню програму</w:t>
      </w:r>
      <w:r w:rsidR="00190E1A">
        <w:rPr>
          <w:rFonts w:cs="Times New Roman"/>
          <w:sz w:val="28"/>
          <w:szCs w:val="28"/>
        </w:rPr>
        <w:t>, напрям підготовки</w:t>
      </w:r>
      <w:r w:rsidRPr="00EB0792">
        <w:rPr>
          <w:rFonts w:cs="Times New Roman"/>
          <w:sz w:val="28"/>
          <w:szCs w:val="28"/>
        </w:rPr>
        <w:t>) до цього самого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У заяві вступники вказують спеціальність (</w:t>
      </w:r>
      <w:r w:rsidR="00812FD4">
        <w:rPr>
          <w:rFonts w:cs="Times New Roman"/>
          <w:sz w:val="28"/>
          <w:szCs w:val="28"/>
        </w:rPr>
        <w:t>спеціалізацію, освітню програму</w:t>
      </w:r>
      <w:r w:rsidR="00190E1A">
        <w:rPr>
          <w:rFonts w:cs="Times New Roman"/>
          <w:sz w:val="28"/>
          <w:szCs w:val="28"/>
        </w:rPr>
        <w:t xml:space="preserve">, </w:t>
      </w:r>
      <w:r w:rsidR="00190E1A" w:rsidRPr="00190E1A">
        <w:rPr>
          <w:rFonts w:cs="Times New Roman"/>
          <w:sz w:val="28"/>
          <w:szCs w:val="28"/>
        </w:rPr>
        <w:t>напрям підготовки</w:t>
      </w:r>
      <w:r w:rsidRPr="00EB0792">
        <w:rPr>
          <w:rFonts w:cs="Times New Roman"/>
          <w:sz w:val="28"/>
          <w:szCs w:val="28"/>
        </w:rPr>
        <w:t>), нозологію, мову тощо та форму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ступенів молодшого бакалавра, бакалавра (магістра і спеціаліста медичного, фармацевтичного або ветеринарного спрямувань) вступник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Заяви, подані на певну</w:t>
      </w:r>
      <w:r w:rsidR="00190E1A">
        <w:rPr>
          <w:rFonts w:cs="Times New Roman"/>
          <w:sz w:val="28"/>
          <w:szCs w:val="28"/>
        </w:rPr>
        <w:t xml:space="preserve"> спеціальність (спеціалізацію, освітню програму, </w:t>
      </w:r>
      <w:r w:rsidRPr="00EB0792">
        <w:rPr>
          <w:rFonts w:cs="Times New Roman"/>
          <w:sz w:val="28"/>
          <w:szCs w:val="28"/>
        </w:rPr>
        <w:t xml:space="preserve">напрям підготовки) до одного вищого навчального закладу за </w:t>
      </w:r>
      <w:r w:rsidRPr="00065A25">
        <w:rPr>
          <w:rFonts w:cs="Times New Roman"/>
          <w:sz w:val="28"/>
          <w:szCs w:val="28"/>
          <w:highlight w:val="green"/>
        </w:rPr>
        <w:t>різними формами</w:t>
      </w:r>
      <w:r w:rsidRPr="00EB0792">
        <w:rPr>
          <w:rFonts w:cs="Times New Roman"/>
          <w:sz w:val="28"/>
          <w:szCs w:val="28"/>
        </w:rPr>
        <w:t xml:space="preserve"> навчання, вважаються фактом подання </w:t>
      </w:r>
      <w:r w:rsidRPr="00065A25">
        <w:rPr>
          <w:rFonts w:cs="Times New Roman"/>
          <w:sz w:val="28"/>
          <w:szCs w:val="28"/>
          <w:highlight w:val="green"/>
        </w:rPr>
        <w:t>однієї заяви.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Під час подання заяви в паперовій формі вступник пред'являє особисто: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документ, що посвідчує особу та громадянство (відповідно до статті 5 Закону України "Про громадянство України");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свідоцтво про народження - для осіб, які за віком не мають паспорта, або інший документ, який посвідчує особу і громадянство;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військовий квиток або посвідчення про приписку – для військовозобов’язаних;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До заяви, поданої в паперовій формі, вступник додає:</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копію сертифіката відповідного рівня зовнішнього незалежного оцінювання (для вступників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копію документа, що посвідчує особу та громадянство;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чотири кольорові фотокартки розміром 3 х 4 см.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Інші копії документів подаються вступником, якщо це викликано особливими умовами зарахування за відповідними спеціальностями (</w:t>
      </w:r>
      <w:proofErr w:type="spellStart"/>
      <w:r w:rsidR="00190E1A">
        <w:rPr>
          <w:rFonts w:cs="Times New Roman"/>
          <w:sz w:val="28"/>
          <w:szCs w:val="28"/>
        </w:rPr>
        <w:t>спеціалізаціями</w:t>
      </w:r>
      <w:proofErr w:type="spellEnd"/>
      <w:r w:rsidR="00190E1A">
        <w:rPr>
          <w:rFonts w:cs="Times New Roman"/>
          <w:sz w:val="28"/>
          <w:szCs w:val="28"/>
        </w:rPr>
        <w:t xml:space="preserve">, освітніми програмами, </w:t>
      </w:r>
      <w:r w:rsidRPr="00EB0792">
        <w:rPr>
          <w:rFonts w:cs="Times New Roman"/>
          <w:sz w:val="28"/>
          <w:szCs w:val="28"/>
        </w:rPr>
        <w:t xml:space="preserve">напрямами підготовки), установленими законодавством, у строки, визначені для прийому документів, але не пізніше строків, установлених у розділі V цих Умов, для прийняття </w:t>
      </w:r>
      <w:r w:rsidRPr="00EB0792">
        <w:rPr>
          <w:rFonts w:cs="Times New Roman"/>
          <w:sz w:val="28"/>
          <w:szCs w:val="28"/>
        </w:rPr>
        <w:lastRenderedPageBreak/>
        <w:t>приймальною комісією рішення про рекомендування вступників до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EB0792" w:rsidRPr="00EB0792" w:rsidRDefault="00EB0792" w:rsidP="00EB0792">
      <w:pPr>
        <w:ind w:firstLine="709"/>
        <w:jc w:val="both"/>
        <w:rPr>
          <w:rFonts w:cs="Times New Roman"/>
          <w:sz w:val="28"/>
          <w:szCs w:val="28"/>
        </w:rPr>
      </w:pPr>
    </w:p>
    <w:p w:rsidR="00EB0792" w:rsidRPr="00EB0792" w:rsidRDefault="00812FD4" w:rsidP="00EB0792">
      <w:pPr>
        <w:ind w:firstLine="709"/>
        <w:jc w:val="both"/>
        <w:rPr>
          <w:rFonts w:cs="Times New Roman"/>
          <w:sz w:val="28"/>
          <w:szCs w:val="28"/>
        </w:rPr>
      </w:pPr>
      <w:r w:rsidRPr="000840C9">
        <w:rPr>
          <w:rFonts w:cs="Times New Roman"/>
          <w:color w:val="000000" w:themeColor="text1"/>
          <w:sz w:val="28"/>
          <w:szCs w:val="28"/>
        </w:rPr>
        <w:t>Для вступу для здобуття</w:t>
      </w:r>
      <w:r w:rsidR="00CC610B" w:rsidRPr="000840C9">
        <w:rPr>
          <w:rFonts w:cs="Times New Roman"/>
          <w:color w:val="000000" w:themeColor="text1"/>
          <w:sz w:val="28"/>
          <w:szCs w:val="28"/>
        </w:rPr>
        <w:t xml:space="preserve"> ступеня</w:t>
      </w:r>
      <w:r w:rsidRPr="000840C9">
        <w:rPr>
          <w:rFonts w:cs="Times New Roman"/>
          <w:color w:val="000000" w:themeColor="text1"/>
          <w:sz w:val="28"/>
          <w:szCs w:val="28"/>
        </w:rPr>
        <w:t xml:space="preserve"> доктора філософії </w:t>
      </w:r>
      <w:r w:rsidR="00EB0792" w:rsidRPr="00EB0792">
        <w:rPr>
          <w:rFonts w:cs="Times New Roman"/>
          <w:sz w:val="28"/>
          <w:szCs w:val="28"/>
        </w:rPr>
        <w:t>за спеціальностями медичного, фармацевтичного або ветеринарного спрямування вступник подає диплом магістра (спеціаліста) із зазначенням відповідної спеціальності медичного, фармацевтичного або ветеринарного спрямування.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У Правилах прийому до аспірантури (ад’юнктури) вищі навчальні заклади (наукові установи) можуть встановити додатковий перелік документів, обов’язковий для допуску до вступних випробувань.</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6. Вступник</w:t>
      </w:r>
      <w:r w:rsidR="00CC610B">
        <w:rPr>
          <w:rFonts w:cs="Times New Roman"/>
          <w:sz w:val="28"/>
          <w:szCs w:val="28"/>
        </w:rPr>
        <w:t>и на основі повної загальної середньої освіти подають</w:t>
      </w:r>
      <w:r w:rsidRPr="00EB0792">
        <w:rPr>
          <w:rFonts w:cs="Times New Roman"/>
          <w:sz w:val="28"/>
          <w:szCs w:val="28"/>
        </w:rPr>
        <w:t xml:space="preserve"> сертифікат зовнішнього незалежного </w:t>
      </w:r>
      <w:r w:rsidR="00CC610B">
        <w:rPr>
          <w:rFonts w:cs="Times New Roman"/>
          <w:sz w:val="28"/>
          <w:szCs w:val="28"/>
        </w:rPr>
        <w:t xml:space="preserve">оцінювання, виданий у 2016 році, </w:t>
      </w:r>
      <w:r w:rsidR="0013185D">
        <w:rPr>
          <w:rFonts w:cs="Times New Roman"/>
          <w:sz w:val="28"/>
          <w:szCs w:val="28"/>
        </w:rPr>
        <w:t xml:space="preserve">окрім випадків передбачених у </w:t>
      </w:r>
      <w:proofErr w:type="spellStart"/>
      <w:r w:rsidR="0013185D">
        <w:rPr>
          <w:rFonts w:cs="Times New Roman"/>
          <w:sz w:val="28"/>
          <w:szCs w:val="28"/>
        </w:rPr>
        <w:t>р</w:t>
      </w:r>
      <w:r w:rsidR="0013185D" w:rsidRPr="0013185D">
        <w:rPr>
          <w:rFonts w:cs="Times New Roman"/>
          <w:sz w:val="28"/>
          <w:szCs w:val="28"/>
        </w:rPr>
        <w:t>озділахVIII</w:t>
      </w:r>
      <w:proofErr w:type="spellEnd"/>
      <w:r w:rsidR="0013185D" w:rsidRPr="0013185D">
        <w:rPr>
          <w:rFonts w:cs="Times New Roman"/>
          <w:sz w:val="28"/>
          <w:szCs w:val="28"/>
        </w:rPr>
        <w:t>, X, XVIII цих Умов.</w:t>
      </w:r>
    </w:p>
    <w:p w:rsidR="0013185D" w:rsidRPr="00EB0792" w:rsidRDefault="0013185D"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Вищий навчальний заклад самостійно визначає мінімальне значення кількості балів сертифіката із загальноосвітніх предметів (результатів вступних екзаменів, творчих конкурсів), з яким вступник допускається до участі у конкурсі.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Усі копії документів засвідчуються за оригіналами приймальною (</w:t>
      </w:r>
      <w:proofErr w:type="spellStart"/>
      <w:r w:rsidRPr="00EB0792">
        <w:rPr>
          <w:rFonts w:cs="Times New Roman"/>
          <w:sz w:val="28"/>
          <w:szCs w:val="28"/>
        </w:rPr>
        <w:t>відбірковою</w:t>
      </w:r>
      <w:proofErr w:type="spellEnd"/>
      <w:r w:rsidRPr="00EB0792">
        <w:rPr>
          <w:rFonts w:cs="Times New Roman"/>
          <w:sz w:val="28"/>
          <w:szCs w:val="28"/>
        </w:rPr>
        <w:t xml:space="preserve">) комісією вищого навчального закладу, до якого вони подаються, або в установленому законодавством порядку. Копії документу, що посвідчує особу та громадянство, військового квитка (посвідчення про приписку), свідоцтва про народження не підлягають засвідченню. Копії документів без пред'явлення оригіналів не приймаються.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9.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 затвердженим наказом Міністерства освіти і наук</w:t>
      </w:r>
      <w:r w:rsidR="00B53BA7">
        <w:rPr>
          <w:rFonts w:cs="Times New Roman"/>
          <w:sz w:val="28"/>
          <w:szCs w:val="28"/>
        </w:rPr>
        <w:t>и України від</w:t>
      </w:r>
      <w:r w:rsidR="00E75991">
        <w:rPr>
          <w:rFonts w:cs="Times New Roman"/>
          <w:sz w:val="28"/>
          <w:szCs w:val="28"/>
        </w:rPr>
        <w:t xml:space="preserve"> 15.10.2015 </w:t>
      </w:r>
      <w:r w:rsidR="00B53BA7">
        <w:rPr>
          <w:rFonts w:cs="Times New Roman"/>
          <w:sz w:val="28"/>
          <w:szCs w:val="28"/>
        </w:rPr>
        <w:t>№</w:t>
      </w:r>
      <w:r w:rsidR="00E75991">
        <w:rPr>
          <w:rFonts w:cs="Times New Roman"/>
          <w:sz w:val="28"/>
          <w:szCs w:val="28"/>
        </w:rPr>
        <w:t xml:space="preserve"> 1085</w:t>
      </w:r>
      <w:r w:rsidR="00B53BA7">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10. Приймальна комісія здійснює перевірку достовірності даних, поданих вступником для участі у конкурсному відборі, за допомогою Єдиної бази.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Письмове підтвердження Технічного адміністратора Єдиної бази або директора Українського центру оцінювання якості освіти про недостовірність інформації, поданої вступником до вищого навчального закладу, є підставою </w:t>
      </w:r>
      <w:r w:rsidRPr="00EB0792">
        <w:rPr>
          <w:rFonts w:cs="Times New Roman"/>
          <w:sz w:val="28"/>
          <w:szCs w:val="28"/>
        </w:rPr>
        <w:lastRenderedPageBreak/>
        <w:t>для відмови в участі у конкурсному відборі та зарахуванні на навчання (анулювання наказу про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Приймальна комісія здійснює перевірку середнього бала документа про освіту</w:t>
      </w:r>
      <w:r w:rsidR="00444C58">
        <w:rPr>
          <w:rFonts w:cs="Times New Roman"/>
          <w:sz w:val="28"/>
          <w:szCs w:val="28"/>
        </w:rPr>
        <w:t xml:space="preserve">, </w:t>
      </w:r>
      <w:r w:rsidR="00444C58" w:rsidRPr="0013185D">
        <w:rPr>
          <w:rFonts w:cs="Times New Roman"/>
          <w:color w:val="000000" w:themeColor="text1"/>
          <w:sz w:val="28"/>
          <w:szCs w:val="28"/>
        </w:rPr>
        <w:t>поданого в паперовій формі</w:t>
      </w:r>
      <w:r w:rsidRPr="00EB0792">
        <w:rPr>
          <w:rFonts w:cs="Times New Roman"/>
          <w:sz w:val="28"/>
          <w:szCs w:val="28"/>
        </w:rPr>
        <w:t>(обчислює в разі відсутності), затверджує її своїм рішенням і вносить інформацію про середній бал документа про освіту до Єдиної бази.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w:t>
      </w:r>
      <w:r w:rsidR="008D0F68">
        <w:rPr>
          <w:rFonts w:cs="Times New Roman"/>
          <w:sz w:val="28"/>
          <w:szCs w:val="28"/>
        </w:rPr>
        <w:t>я результатів вступних випробувань,</w:t>
      </w:r>
      <w:r w:rsidRPr="00EB0792">
        <w:rPr>
          <w:rFonts w:cs="Times New Roman"/>
          <w:sz w:val="28"/>
          <w:szCs w:val="28"/>
        </w:rPr>
        <w:t xml:space="preserve"> але не пізніше дати, що передує дню оголошенню рейтингового списку вступників із зазначенням рекомендованих до зарахування. Оприлюднення відповідних рішень здійснюється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12. Факт ознайомлення вступника з Правилами прийому, наявною ліцензією і сертифіка</w:t>
      </w:r>
      <w:r w:rsidR="008D0F68">
        <w:rPr>
          <w:rFonts w:cs="Times New Roman"/>
          <w:sz w:val="28"/>
          <w:szCs w:val="28"/>
        </w:rPr>
        <w:t>том про акредитацію відповідної освітньої програми(напряму підготовки, спеціальності</w:t>
      </w:r>
      <w:r w:rsidRPr="00EB0792">
        <w:rPr>
          <w:rFonts w:cs="Times New Roman"/>
          <w:sz w:val="28"/>
          <w:szCs w:val="28"/>
        </w:rPr>
        <w:t>), а також факт наявності/відсутності підстав для участі у конкурсі за</w:t>
      </w:r>
      <w:r w:rsidR="008D0F68">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зарахування поза конкурсом (розділ</w:t>
      </w:r>
      <w:r w:rsidR="008D0F68">
        <w:rPr>
          <w:rFonts w:cs="Times New Roman"/>
          <w:sz w:val="28"/>
          <w:szCs w:val="28"/>
        </w:rPr>
        <w:t>и</w:t>
      </w:r>
      <w:r w:rsidRPr="00EB0792">
        <w:rPr>
          <w:rFonts w:cs="Times New Roman"/>
          <w:sz w:val="28"/>
          <w:szCs w:val="28"/>
        </w:rPr>
        <w:t xml:space="preserve"> ХІ цих Умов)</w:t>
      </w:r>
      <w:r w:rsidR="008D0F68">
        <w:rPr>
          <w:rFonts w:cs="Times New Roman"/>
          <w:sz w:val="28"/>
          <w:szCs w:val="28"/>
        </w:rPr>
        <w:t>, першочергового зарахув</w:t>
      </w:r>
      <w:r w:rsidR="008036A3">
        <w:rPr>
          <w:rFonts w:cs="Times New Roman"/>
          <w:sz w:val="28"/>
          <w:szCs w:val="28"/>
        </w:rPr>
        <w:t>ання (р</w:t>
      </w:r>
      <w:r w:rsidR="008D0F68">
        <w:rPr>
          <w:rFonts w:cs="Times New Roman"/>
          <w:sz w:val="28"/>
          <w:szCs w:val="28"/>
        </w:rPr>
        <w:t>оз</w:t>
      </w:r>
      <w:r w:rsidR="00D75858">
        <w:rPr>
          <w:rFonts w:cs="Times New Roman"/>
          <w:sz w:val="28"/>
          <w:szCs w:val="28"/>
        </w:rPr>
        <w:t xml:space="preserve">діл </w:t>
      </w:r>
      <w:r w:rsidR="00D75858" w:rsidRPr="00D75858">
        <w:rPr>
          <w:rFonts w:cs="Times New Roman"/>
          <w:sz w:val="28"/>
          <w:szCs w:val="28"/>
        </w:rPr>
        <w:t xml:space="preserve">XII </w:t>
      </w:r>
      <w:r w:rsidR="008D0F68">
        <w:rPr>
          <w:rFonts w:cs="Times New Roman"/>
          <w:sz w:val="28"/>
          <w:szCs w:val="28"/>
        </w:rPr>
        <w:t>цих Умов)</w:t>
      </w:r>
      <w:r w:rsidRPr="00EB0792">
        <w:rPr>
          <w:rFonts w:cs="Times New Roman"/>
          <w:sz w:val="28"/>
          <w:szCs w:val="28"/>
        </w:rPr>
        <w:t xml:space="preserve"> фіксується в заяві вступника і підтверджується його особистим підписом при поданні заяви у паперовій формі.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13. При прийнятті на навчання осіб, які подають документ про здобутий за кордоном ступінь (рівень) освіти (далі – Документ), обов'язковою є процедура визнання </w:t>
      </w:r>
      <w:r w:rsidR="008D0F68">
        <w:rPr>
          <w:rFonts w:cs="Times New Roman"/>
          <w:sz w:val="28"/>
          <w:szCs w:val="28"/>
        </w:rPr>
        <w:t>і встановлення еквівалентності Д</w:t>
      </w:r>
      <w:r w:rsidRPr="00EB0792">
        <w:rPr>
          <w:rFonts w:cs="Times New Roman"/>
          <w:sz w:val="28"/>
          <w:szCs w:val="28"/>
        </w:rPr>
        <w:t>окумента, що здійснюється відповідно до Порядку визнання здобутих в іноземних вищих 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червня 2015 року за № 614/ 27059. Процедура визнання Документа з метою продовження навчання здійснюється вищим навчальним закладом до початку другого семестру першого року навчання</w:t>
      </w:r>
      <w:r w:rsidR="008D0F68">
        <w:rPr>
          <w:rFonts w:cs="Times New Roman"/>
          <w:sz w:val="28"/>
          <w:szCs w:val="28"/>
        </w:rPr>
        <w:t xml:space="preserve"> його</w:t>
      </w:r>
      <w:r w:rsidRPr="00EB0792">
        <w:rPr>
          <w:rFonts w:cs="Times New Roman"/>
          <w:sz w:val="28"/>
          <w:szCs w:val="28"/>
        </w:rPr>
        <w:t xml:space="preserve"> власника.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14.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p w:rsidR="005C5940" w:rsidRDefault="005C5940" w:rsidP="00EB0792">
      <w:pPr>
        <w:ind w:firstLine="709"/>
        <w:jc w:val="both"/>
        <w:rPr>
          <w:rFonts w:cs="Times New Roman"/>
          <w:sz w:val="28"/>
          <w:szCs w:val="28"/>
        </w:rPr>
      </w:pPr>
    </w:p>
    <w:p w:rsidR="00282698" w:rsidRPr="00EB0792" w:rsidRDefault="00282698"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VII. Організація і проведення конкурсу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1. Для конкурсного відбору осіб, які на основі повної загальної середньої освіти вступають до вищих навчальних закладів, зараховуються бали сертифіката зовнішнього незалежного оцінюванн</w:t>
      </w:r>
      <w:r w:rsidR="008D0F68">
        <w:rPr>
          <w:rFonts w:cs="Times New Roman"/>
          <w:sz w:val="28"/>
          <w:szCs w:val="28"/>
        </w:rPr>
        <w:t>я (результати вступних іспитів</w:t>
      </w:r>
      <w:r w:rsidRPr="00EB0792">
        <w:rPr>
          <w:rFonts w:cs="Times New Roman"/>
          <w:sz w:val="28"/>
          <w:szCs w:val="28"/>
        </w:rPr>
        <w:t>, творчих конкурсів):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 трьох предметів для здобуття ступеня бакалавра (магістра і спеціаліста медичного, фармацевтичного або ветеринарного спрямувань). Один</w:t>
      </w:r>
      <w:r w:rsidR="008D0F68">
        <w:rPr>
          <w:rFonts w:cs="Times New Roman"/>
          <w:sz w:val="28"/>
          <w:szCs w:val="28"/>
        </w:rPr>
        <w:t xml:space="preserve"> з цих</w:t>
      </w:r>
      <w:r w:rsidRPr="00EB0792">
        <w:rPr>
          <w:rFonts w:cs="Times New Roman"/>
          <w:sz w:val="28"/>
          <w:szCs w:val="28"/>
        </w:rPr>
        <w:t xml:space="preserve"> предмет</w:t>
      </w:r>
      <w:r w:rsidR="008D0F68">
        <w:rPr>
          <w:rFonts w:cs="Times New Roman"/>
          <w:sz w:val="28"/>
          <w:szCs w:val="28"/>
        </w:rPr>
        <w:t>ів</w:t>
      </w:r>
      <w:r w:rsidRPr="00EB0792">
        <w:rPr>
          <w:rFonts w:cs="Times New Roman"/>
          <w:sz w:val="28"/>
          <w:szCs w:val="28"/>
        </w:rPr>
        <w:t xml:space="preserve"> може встановлюватись на вибір вступника з переліку, запропонованого вищим навчальним закладом;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двох предметів при вступі на навчання для здобуття освітньо-кваліфікаційного рівня молодшого спеціаліста та ступеня молодшого бакалавра.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Один з предметів замінюється</w:t>
      </w:r>
      <w:r w:rsidR="008D0F68">
        <w:rPr>
          <w:rFonts w:cs="Times New Roman"/>
          <w:sz w:val="28"/>
          <w:szCs w:val="28"/>
        </w:rPr>
        <w:t xml:space="preserve"> творчим</w:t>
      </w:r>
      <w:r w:rsidRPr="00EB0792">
        <w:rPr>
          <w:rFonts w:cs="Times New Roman"/>
          <w:sz w:val="28"/>
          <w:szCs w:val="28"/>
        </w:rPr>
        <w:t xml:space="preserve"> конкурсом, якщо він передбачений для вступу на певну спеціальність.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Обов'язковим конкурсним предметом є українська мова та і література.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7.2.</w:t>
      </w:r>
      <w:r w:rsidR="00D75858" w:rsidRPr="00D75858">
        <w:rPr>
          <w:rFonts w:cs="Times New Roman"/>
          <w:sz w:val="28"/>
          <w:szCs w:val="28"/>
        </w:rPr>
        <w:t xml:space="preserve">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бала за конкурс творчих або фізичних здібностей (у разі його проведення), середнього бала документа (додатка до документа) про повну загальну середню освіту та балів за особливі успіхи та/або за успішне закінчення підготовчих курсів вищого навчального закладу помножених на вагові </w:t>
      </w:r>
      <w:proofErr w:type="spellStart"/>
      <w:r w:rsidR="00D75858" w:rsidRPr="00D75858">
        <w:rPr>
          <w:rFonts w:cs="Times New Roman"/>
          <w:sz w:val="28"/>
          <w:szCs w:val="28"/>
        </w:rPr>
        <w:t>коефіцієнти.</w:t>
      </w:r>
      <w:r w:rsidRPr="00EB0792">
        <w:rPr>
          <w:rFonts w:cs="Times New Roman"/>
          <w:sz w:val="28"/>
          <w:szCs w:val="28"/>
        </w:rPr>
        <w:t>Бали</w:t>
      </w:r>
      <w:proofErr w:type="spellEnd"/>
      <w:r w:rsidRPr="00EB0792">
        <w:rPr>
          <w:rFonts w:cs="Times New Roman"/>
          <w:sz w:val="28"/>
          <w:szCs w:val="28"/>
        </w:rPr>
        <w:t xml:space="preserve"> за особливі успіхи та/або за успішне закінчення підготовчих курсів вищого навчального закладу нараховуються з урахуванням коефіцієнтів відповід</w:t>
      </w:r>
      <w:r w:rsidR="009448A0">
        <w:rPr>
          <w:rFonts w:cs="Times New Roman"/>
          <w:sz w:val="28"/>
          <w:szCs w:val="28"/>
        </w:rPr>
        <w:t>но до абзацу двадцять п’ятого</w:t>
      </w:r>
      <w:r w:rsidR="00D75858">
        <w:rPr>
          <w:rFonts w:cs="Times New Roman"/>
          <w:sz w:val="28"/>
          <w:szCs w:val="28"/>
        </w:rPr>
        <w:t xml:space="preserve"> пункту </w:t>
      </w:r>
      <w:r w:rsidRPr="00EB0792">
        <w:rPr>
          <w:rFonts w:cs="Times New Roman"/>
          <w:sz w:val="28"/>
          <w:szCs w:val="28"/>
        </w:rPr>
        <w:t>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200-бальної шкали, наведеною у додатку 6 до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13185D">
        <w:rPr>
          <w:rFonts w:cs="Times New Roman"/>
          <w:sz w:val="28"/>
          <w:szCs w:val="28"/>
        </w:rPr>
        <w:t>розділ</w:t>
      </w:r>
      <w:r w:rsidR="005219B2" w:rsidRPr="0013185D">
        <w:rPr>
          <w:rFonts w:cs="Times New Roman"/>
          <w:sz w:val="28"/>
          <w:szCs w:val="28"/>
        </w:rPr>
        <w:t>ами</w:t>
      </w:r>
      <w:r w:rsidRPr="0013185D">
        <w:rPr>
          <w:rFonts w:cs="Times New Roman"/>
          <w:sz w:val="28"/>
          <w:szCs w:val="28"/>
        </w:rPr>
        <w:t xml:space="preserve"> VIII</w:t>
      </w:r>
      <w:r w:rsidR="005219B2" w:rsidRPr="0013185D">
        <w:rPr>
          <w:rFonts w:cs="Times New Roman"/>
          <w:sz w:val="28"/>
          <w:szCs w:val="28"/>
        </w:rPr>
        <w:t>,</w:t>
      </w:r>
      <w:r w:rsidR="0013185D" w:rsidRPr="0013185D">
        <w:rPr>
          <w:rFonts w:cs="Times New Roman"/>
          <w:sz w:val="28"/>
          <w:szCs w:val="28"/>
        </w:rPr>
        <w:t xml:space="preserve"> X</w:t>
      </w:r>
      <w:r w:rsidR="0013185D">
        <w:rPr>
          <w:rFonts w:cs="Times New Roman"/>
          <w:sz w:val="28"/>
          <w:szCs w:val="28"/>
        </w:rPr>
        <w:t>,</w:t>
      </w:r>
      <w:r w:rsidR="005219B2" w:rsidRPr="0013185D">
        <w:rPr>
          <w:rFonts w:cs="Times New Roman"/>
          <w:sz w:val="28"/>
          <w:szCs w:val="28"/>
          <w:lang w:val="en-US"/>
        </w:rPr>
        <w:t>XVIII</w:t>
      </w:r>
      <w:r w:rsidRPr="0013185D">
        <w:rPr>
          <w:rFonts w:cs="Times New Roman"/>
          <w:sz w:val="28"/>
          <w:szCs w:val="28"/>
        </w:rPr>
        <w:t xml:space="preserve"> цих</w:t>
      </w:r>
      <w:r w:rsidRPr="00EB0792">
        <w:rPr>
          <w:rFonts w:cs="Times New Roman"/>
          <w:sz w:val="28"/>
          <w:szCs w:val="28"/>
        </w:rPr>
        <w:t xml:space="preserve">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w:t>
      </w:r>
      <w:r w:rsidR="008D0F68">
        <w:rPr>
          <w:rFonts w:cs="Times New Roman"/>
          <w:sz w:val="28"/>
          <w:szCs w:val="28"/>
        </w:rPr>
        <w:t xml:space="preserve"> результати вступних іспитів</w:t>
      </w:r>
      <w:r w:rsidRPr="00EB0792">
        <w:rPr>
          <w:rFonts w:cs="Times New Roman"/>
          <w:sz w:val="28"/>
          <w:szCs w:val="28"/>
        </w:rPr>
        <w:t xml:space="preserve"> з двох </w:t>
      </w:r>
      <w:r w:rsidRPr="00EB0792">
        <w:rPr>
          <w:rFonts w:cs="Times New Roman"/>
          <w:sz w:val="28"/>
          <w:szCs w:val="28"/>
        </w:rPr>
        <w:lastRenderedPageBreak/>
        <w:t>предметів, визначених Правилами прийому.</w:t>
      </w:r>
      <w:r w:rsidR="008D0F68">
        <w:rPr>
          <w:rFonts w:cs="Times New Roman"/>
          <w:sz w:val="28"/>
          <w:szCs w:val="28"/>
        </w:rPr>
        <w:t xml:space="preserve"> Один з предметів замінюється творчим конкурсом, якщо він передбачений для вступу на певну спеціальність (спеціалізацію).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w:t>
      </w:r>
      <w:r w:rsidR="009448A0" w:rsidRPr="009448A0">
        <w:rPr>
          <w:rFonts w:cs="Times New Roman"/>
          <w:color w:val="000000" w:themeColor="text1"/>
          <w:sz w:val="28"/>
          <w:szCs w:val="28"/>
        </w:rPr>
        <w:t>абзацу двадцять п’ятого</w:t>
      </w:r>
      <w:r w:rsidRPr="00EB0792">
        <w:rPr>
          <w:rFonts w:cs="Times New Roman"/>
          <w:sz w:val="28"/>
          <w:szCs w:val="28"/>
        </w:rPr>
        <w:t xml:space="preserve"> пункту 4.2 розділу IV цих Умов. Середній бал документа про базову середню освіту 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рівень (складають вступний екзамен з урахуванням наявності відповідних педагогічних і науково-педагогічних кадрів, які є членами предметних (атестаційних) комісій).</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Для осіб, які вступають для здобуття ступеня молодшого бакалавра, бакалавра за спеціальністю 014 Середня освіта (за предметними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з болгарської, кримськотатарської, молдовської, новогрецької, польської, російської, румунської, словацької, угорської мов) </w:t>
      </w:r>
      <w:r w:rsidR="008D0F68">
        <w:rPr>
          <w:rFonts w:cs="Times New Roman"/>
          <w:sz w:val="28"/>
          <w:szCs w:val="28"/>
        </w:rPr>
        <w:t xml:space="preserve">та </w:t>
      </w:r>
      <w:proofErr w:type="spellStart"/>
      <w:r w:rsidR="008D0F68" w:rsidRPr="008D0F68">
        <w:rPr>
          <w:rFonts w:cs="Times New Roman"/>
          <w:sz w:val="28"/>
          <w:szCs w:val="28"/>
        </w:rPr>
        <w:t>спеціалізаціями</w:t>
      </w:r>
      <w:proofErr w:type="spellEnd"/>
      <w:r w:rsidRPr="00EB0792">
        <w:rPr>
          <w:rFonts w:cs="Times New Roman"/>
          <w:sz w:val="28"/>
          <w:szCs w:val="28"/>
        </w:rPr>
        <w:t xml:space="preserve"> спеціальності035 Філологія з цих мов та вивчали їх у загальноосвітніх навчальних закладах,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Результат екзамену зараховується замість бала сертифіката з іноземної мови.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Для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додаткових показників конкурсного відбору, визначених правилами прийому до вищого навчального закладу, конкурсний бал вноситься до Єдиної бази.</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9. Вступні випробування</w:t>
      </w:r>
      <w:r w:rsidR="00444C58">
        <w:rPr>
          <w:rFonts w:cs="Times New Roman"/>
          <w:sz w:val="28"/>
          <w:szCs w:val="28"/>
        </w:rPr>
        <w:t xml:space="preserve"> на навчання </w:t>
      </w:r>
      <w:r w:rsidR="00444C58" w:rsidRPr="009448A0">
        <w:rPr>
          <w:rFonts w:cs="Times New Roman"/>
          <w:color w:val="000000" w:themeColor="text1"/>
          <w:sz w:val="28"/>
          <w:szCs w:val="28"/>
        </w:rPr>
        <w:t xml:space="preserve">для здобуття ступеня доктора </w:t>
      </w:r>
      <w:proofErr w:type="spellStart"/>
      <w:r w:rsidR="00444C58" w:rsidRPr="009448A0">
        <w:rPr>
          <w:rFonts w:cs="Times New Roman"/>
          <w:color w:val="000000" w:themeColor="text1"/>
          <w:sz w:val="28"/>
          <w:szCs w:val="28"/>
        </w:rPr>
        <w:t>філософії</w:t>
      </w:r>
      <w:r w:rsidRPr="00EB0792">
        <w:rPr>
          <w:rFonts w:cs="Times New Roman"/>
          <w:sz w:val="28"/>
          <w:szCs w:val="28"/>
        </w:rPr>
        <w:t>складаються</w:t>
      </w:r>
      <w:proofErr w:type="spellEnd"/>
      <w:r w:rsidRPr="00EB0792">
        <w:rPr>
          <w:rFonts w:cs="Times New Roman"/>
          <w:sz w:val="28"/>
          <w:szCs w:val="28"/>
        </w:rPr>
        <w:t xml:space="preserve"> з:</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lastRenderedPageBreak/>
        <w:t>вступного іспиту із спеціальності (в обсязі</w:t>
      </w:r>
      <w:r w:rsidR="008D0F68">
        <w:rPr>
          <w:rFonts w:cs="Times New Roman"/>
          <w:sz w:val="28"/>
          <w:szCs w:val="28"/>
        </w:rPr>
        <w:t xml:space="preserve"> стандарту вищої освіти</w:t>
      </w:r>
      <w:r w:rsidRPr="00EB0792">
        <w:rPr>
          <w:rFonts w:cs="Times New Roman"/>
          <w:sz w:val="28"/>
          <w:szCs w:val="28"/>
        </w:rPr>
        <w:t xml:space="preserve"> магістра з відповідної спеціальності);</w:t>
      </w:r>
    </w:p>
    <w:p w:rsidR="008D0F68" w:rsidRPr="00EB0792" w:rsidRDefault="008D0F68"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Загальноєвропейських рекомендацій з мовної освіти). Вступник, який підтвердив свій рівень знання, зокрема англійської мови, дійсним сертифікатом тестів TOEFL, або </w:t>
      </w:r>
      <w:proofErr w:type="spellStart"/>
      <w:r w:rsidRPr="00EB0792">
        <w:rPr>
          <w:rFonts w:cs="Times New Roman"/>
          <w:sz w:val="28"/>
          <w:szCs w:val="28"/>
        </w:rPr>
        <w:t>International</w:t>
      </w:r>
      <w:proofErr w:type="spellEnd"/>
      <w:r w:rsidRPr="00EB0792">
        <w:rPr>
          <w:rFonts w:cs="Times New Roman"/>
          <w:sz w:val="28"/>
          <w:szCs w:val="28"/>
        </w:rPr>
        <w:t xml:space="preserve"> </w:t>
      </w:r>
      <w:proofErr w:type="spellStart"/>
      <w:r w:rsidRPr="00EB0792">
        <w:rPr>
          <w:rFonts w:cs="Times New Roman"/>
          <w:sz w:val="28"/>
          <w:szCs w:val="28"/>
        </w:rPr>
        <w:t>English</w:t>
      </w:r>
      <w:proofErr w:type="spellEnd"/>
      <w:r w:rsidRPr="00EB0792">
        <w:rPr>
          <w:rFonts w:cs="Times New Roman"/>
          <w:sz w:val="28"/>
          <w:szCs w:val="28"/>
        </w:rPr>
        <w:t xml:space="preserve"> </w:t>
      </w:r>
      <w:proofErr w:type="spellStart"/>
      <w:r w:rsidRPr="00EB0792">
        <w:rPr>
          <w:rFonts w:cs="Times New Roman"/>
          <w:sz w:val="28"/>
          <w:szCs w:val="28"/>
        </w:rPr>
        <w:t>Language</w:t>
      </w:r>
      <w:proofErr w:type="spellEnd"/>
      <w:r w:rsidRPr="00EB0792">
        <w:rPr>
          <w:rFonts w:cs="Times New Roman"/>
          <w:sz w:val="28"/>
          <w:szCs w:val="28"/>
        </w:rPr>
        <w:t xml:space="preserve"> </w:t>
      </w:r>
      <w:proofErr w:type="spellStart"/>
      <w:r w:rsidRPr="00EB0792">
        <w:rPr>
          <w:rFonts w:cs="Times New Roman"/>
          <w:sz w:val="28"/>
          <w:szCs w:val="28"/>
        </w:rPr>
        <w:t>Testing</w:t>
      </w:r>
      <w:proofErr w:type="spellEnd"/>
      <w:r w:rsidRPr="00EB0792">
        <w:rPr>
          <w:rFonts w:cs="Times New Roman"/>
          <w:sz w:val="28"/>
          <w:szCs w:val="28"/>
        </w:rPr>
        <w:t xml:space="preserve"> </w:t>
      </w:r>
      <w:proofErr w:type="spellStart"/>
      <w:r w:rsidRPr="00EB0792">
        <w:rPr>
          <w:rFonts w:cs="Times New Roman"/>
          <w:sz w:val="28"/>
          <w:szCs w:val="28"/>
        </w:rPr>
        <w:t>System</w:t>
      </w:r>
      <w:proofErr w:type="spellEnd"/>
      <w:r w:rsidRPr="00EB0792">
        <w:rPr>
          <w:rFonts w:cs="Times New Roman"/>
          <w:sz w:val="28"/>
          <w:szCs w:val="28"/>
        </w:rPr>
        <w:t xml:space="preserve">, або сертифікатом </w:t>
      </w:r>
      <w:proofErr w:type="spellStart"/>
      <w:r w:rsidRPr="00EB0792">
        <w:rPr>
          <w:rFonts w:cs="Times New Roman"/>
          <w:sz w:val="28"/>
          <w:szCs w:val="28"/>
        </w:rPr>
        <w:t>Сambridge</w:t>
      </w:r>
      <w:proofErr w:type="spellEnd"/>
      <w:r w:rsidRPr="00EB0792">
        <w:rPr>
          <w:rFonts w:cs="Times New Roman"/>
          <w:sz w:val="28"/>
          <w:szCs w:val="28"/>
        </w:rPr>
        <w:t xml:space="preserve"> </w:t>
      </w:r>
      <w:proofErr w:type="spellStart"/>
      <w:r w:rsidRPr="00EB0792">
        <w:rPr>
          <w:rFonts w:cs="Times New Roman"/>
          <w:sz w:val="28"/>
          <w:szCs w:val="28"/>
        </w:rPr>
        <w:t>English</w:t>
      </w:r>
      <w:proofErr w:type="spellEnd"/>
      <w:r w:rsidRPr="00EB0792">
        <w:rPr>
          <w:rFonts w:cs="Times New Roman"/>
          <w:sz w:val="28"/>
          <w:szCs w:val="28"/>
        </w:rPr>
        <w:t xml:space="preserve"> </w:t>
      </w:r>
      <w:proofErr w:type="spellStart"/>
      <w:r w:rsidRPr="00EB0792">
        <w:rPr>
          <w:rFonts w:cs="Times New Roman"/>
          <w:sz w:val="28"/>
          <w:szCs w:val="28"/>
        </w:rPr>
        <w:t>Language</w:t>
      </w:r>
      <w:proofErr w:type="spellEnd"/>
      <w:r w:rsidRPr="00EB0792">
        <w:rPr>
          <w:rFonts w:cs="Times New Roman"/>
          <w:sz w:val="28"/>
          <w:szCs w:val="28"/>
        </w:rPr>
        <w:t xml:space="preserve"> </w:t>
      </w:r>
      <w:proofErr w:type="spellStart"/>
      <w:r w:rsidRPr="00EB0792">
        <w:rPr>
          <w:rFonts w:cs="Times New Roman"/>
          <w:sz w:val="28"/>
          <w:szCs w:val="28"/>
        </w:rPr>
        <w:t>Assessment</w:t>
      </w:r>
      <w:proofErr w:type="spellEnd"/>
      <w:r w:rsidRPr="00EB0792">
        <w:rPr>
          <w:rFonts w:cs="Times New Roman"/>
          <w:sz w:val="28"/>
          <w:szCs w:val="28"/>
        </w:rPr>
        <w:t xml:space="preserve">, звільняється від складання вступного іспиту з іноземної мови. При визначенні результатів конкурсу зазначені сертифікати прирівнюються до результатів вступного випробування з </w:t>
      </w:r>
      <w:r w:rsidR="009448A0">
        <w:rPr>
          <w:rFonts w:cs="Times New Roman"/>
          <w:sz w:val="28"/>
          <w:szCs w:val="28"/>
        </w:rPr>
        <w:t>іноземної мови з найвищим балом;</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інших форм вступних випробувань (іспити, співбесіди, презентації дослідницьких пропозицій чи досягнень тощо), які встановлені Правилами прийому до аспірантури (ад’юнктури) вищого навчального закладу (наукової установи).</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Вага кожного вступного випробування у конкурсному балі визначається в Правилах прийому до аспірантури (ад’юнктури) вищого навчального закладу (наукової установи).</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Відповідно до Правил прийому до аспірантури (ад’юнктури) вищого навчального закладу (наукової установи) вступникам,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Результати вступних випробувань до аспірантури (ад’юнктури) дійсні для вступу до відповідного вищого навчального закладу (наукової установи) </w:t>
      </w:r>
      <w:r w:rsidRPr="00065A25">
        <w:rPr>
          <w:rFonts w:cs="Times New Roman"/>
          <w:sz w:val="28"/>
          <w:szCs w:val="28"/>
          <w:highlight w:val="yellow"/>
        </w:rPr>
        <w:t>протягом</w:t>
      </w:r>
      <w:r w:rsidR="008D0F68" w:rsidRPr="00065A25">
        <w:rPr>
          <w:rFonts w:cs="Times New Roman"/>
          <w:sz w:val="28"/>
          <w:szCs w:val="28"/>
          <w:highlight w:val="yellow"/>
        </w:rPr>
        <w:t xml:space="preserve"> 12 місяців.</w:t>
      </w:r>
    </w:p>
    <w:p w:rsidR="00282698" w:rsidRDefault="00282698" w:rsidP="00EB0792">
      <w:pPr>
        <w:ind w:firstLine="709"/>
        <w:jc w:val="both"/>
        <w:rPr>
          <w:rFonts w:cs="Times New Roman"/>
          <w:sz w:val="28"/>
          <w:szCs w:val="28"/>
        </w:rPr>
      </w:pPr>
    </w:p>
    <w:p w:rsidR="00282698" w:rsidRDefault="00282698" w:rsidP="00EB0792">
      <w:pPr>
        <w:ind w:firstLine="709"/>
        <w:jc w:val="both"/>
        <w:rPr>
          <w:rFonts w:cs="Times New Roman"/>
          <w:sz w:val="28"/>
          <w:szCs w:val="28"/>
        </w:rPr>
      </w:pPr>
    </w:p>
    <w:p w:rsidR="009448A0" w:rsidRPr="00EB0792" w:rsidRDefault="009448A0" w:rsidP="00EB0792">
      <w:pPr>
        <w:ind w:firstLine="709"/>
        <w:jc w:val="both"/>
        <w:rPr>
          <w:rFonts w:cs="Times New Roman"/>
          <w:sz w:val="28"/>
          <w:szCs w:val="28"/>
        </w:rPr>
      </w:pPr>
    </w:p>
    <w:p w:rsidR="00282698" w:rsidRDefault="00282698" w:rsidP="00441182">
      <w:pPr>
        <w:ind w:firstLine="709"/>
        <w:jc w:val="center"/>
        <w:rPr>
          <w:rFonts w:cs="Times New Roman"/>
          <w:b/>
          <w:sz w:val="28"/>
          <w:szCs w:val="28"/>
        </w:rPr>
      </w:pPr>
    </w:p>
    <w:p w:rsidR="00282698" w:rsidRDefault="00282698" w:rsidP="00441182">
      <w:pPr>
        <w:ind w:firstLine="709"/>
        <w:jc w:val="center"/>
        <w:rPr>
          <w:rFonts w:cs="Times New Roman"/>
          <w:b/>
          <w:sz w:val="28"/>
          <w:szCs w:val="28"/>
        </w:rPr>
      </w:pPr>
    </w:p>
    <w:p w:rsidR="00EB0792" w:rsidRPr="00441182" w:rsidRDefault="00EB0792" w:rsidP="00441182">
      <w:pPr>
        <w:ind w:firstLine="709"/>
        <w:jc w:val="center"/>
        <w:rPr>
          <w:rFonts w:cs="Times New Roman"/>
          <w:b/>
          <w:sz w:val="28"/>
          <w:szCs w:val="28"/>
        </w:rPr>
      </w:pPr>
      <w:bookmarkStart w:id="0" w:name="_GoBack"/>
      <w:bookmarkEnd w:id="0"/>
      <w:r w:rsidRPr="00441182">
        <w:rPr>
          <w:rFonts w:cs="Times New Roman"/>
          <w:b/>
          <w:sz w:val="28"/>
          <w:szCs w:val="28"/>
        </w:rPr>
        <w:t>VIII. Участь у конкурсі за</w:t>
      </w:r>
      <w:r w:rsidR="008D0F68">
        <w:rPr>
          <w:rFonts w:cs="Times New Roman"/>
          <w:b/>
          <w:sz w:val="28"/>
          <w:szCs w:val="28"/>
        </w:rPr>
        <w:t xml:space="preserve"> результатами вступних іспитів</w:t>
      </w:r>
      <w:r w:rsidRPr="00441182">
        <w:rPr>
          <w:rFonts w:cs="Times New Roman"/>
          <w:b/>
          <w:sz w:val="28"/>
          <w:szCs w:val="28"/>
        </w:rPr>
        <w:t xml:space="preserve">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Брати участь у конкурсі тільки за</w:t>
      </w:r>
      <w:r w:rsidR="008D0F68">
        <w:rPr>
          <w:rFonts w:cs="Times New Roman"/>
          <w:sz w:val="28"/>
          <w:szCs w:val="28"/>
        </w:rPr>
        <w:t xml:space="preserve"> результатами вступних іспитів</w:t>
      </w:r>
      <w:r w:rsidRPr="00EB0792">
        <w:rPr>
          <w:rFonts w:cs="Times New Roman"/>
          <w:sz w:val="28"/>
          <w:szCs w:val="28"/>
        </w:rPr>
        <w:t xml:space="preserve"> з конкурсних предметів у вищому навчальному закладі мають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у яких </w:t>
      </w:r>
      <w:r w:rsidRPr="00065A25">
        <w:rPr>
          <w:rFonts w:cs="Times New Roman"/>
          <w:sz w:val="28"/>
          <w:szCs w:val="28"/>
          <w:highlight w:val="yellow"/>
        </w:rPr>
        <w:t>є захворювання</w:t>
      </w:r>
      <w:r w:rsidRPr="00EB0792">
        <w:rPr>
          <w:rFonts w:cs="Times New Roman"/>
          <w:sz w:val="28"/>
          <w:szCs w:val="28"/>
        </w:rPr>
        <w:t xml:space="preserve">,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w:t>
      </w:r>
      <w:r w:rsidRPr="00EB0792">
        <w:rPr>
          <w:rFonts w:cs="Times New Roman"/>
          <w:sz w:val="28"/>
          <w:szCs w:val="28"/>
        </w:rPr>
        <w:lastRenderedPageBreak/>
        <w:t>України та Міністерства охорони здоров'я України від 25 лютого 2008 року № 124/95, зареєстрованому в Міністерстві юстиції України 07 березня 2008 року за № 189/14880, через які вступники не проходили зовнішнє незалежне оцінювання.;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Брати участь у конкурсі за результатами зовнішнього незалежного о</w:t>
      </w:r>
      <w:r w:rsidR="00E12587">
        <w:rPr>
          <w:rFonts w:cs="Times New Roman"/>
          <w:sz w:val="28"/>
          <w:szCs w:val="28"/>
        </w:rPr>
        <w:t>цінювання або вступних іспитів</w:t>
      </w:r>
      <w:r w:rsidRPr="00EB0792">
        <w:rPr>
          <w:rFonts w:cs="Times New Roman"/>
          <w:sz w:val="28"/>
          <w:szCs w:val="28"/>
        </w:rPr>
        <w:t xml:space="preserve"> з конкурсних предметів у вищому навчальному закладі (за їх вибором) мають право особи, </w:t>
      </w:r>
      <w:r w:rsidRPr="00065A25">
        <w:rPr>
          <w:rFonts w:cs="Times New Roman"/>
          <w:sz w:val="28"/>
          <w:szCs w:val="28"/>
          <w:highlight w:val="yellow"/>
        </w:rPr>
        <w:t>звільнені з військової служби (у т.ч. демобілізовані), після 30 листопада 2015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ІX. Проведення вступних екзаменів, фахових випробувань та творчих конкурсів</w:t>
      </w:r>
    </w:p>
    <w:p w:rsidR="00EB0792" w:rsidRPr="00EB0792" w:rsidRDefault="00EB0792" w:rsidP="00EB0792">
      <w:pPr>
        <w:ind w:firstLine="709"/>
        <w:jc w:val="both"/>
        <w:rPr>
          <w:rFonts w:cs="Times New Roman"/>
          <w:sz w:val="28"/>
          <w:szCs w:val="28"/>
        </w:rPr>
      </w:pPr>
    </w:p>
    <w:p w:rsidR="00EB0792" w:rsidRPr="00EB0792" w:rsidRDefault="00D75858" w:rsidP="00EB0792">
      <w:pPr>
        <w:ind w:firstLine="709"/>
        <w:jc w:val="both"/>
        <w:rPr>
          <w:rFonts w:cs="Times New Roman"/>
          <w:sz w:val="28"/>
          <w:szCs w:val="28"/>
        </w:rPr>
      </w:pPr>
      <w:r>
        <w:rPr>
          <w:rFonts w:cs="Times New Roman"/>
          <w:sz w:val="28"/>
          <w:szCs w:val="28"/>
        </w:rPr>
        <w:t>1. Відповідно до пун</w:t>
      </w:r>
      <w:r w:rsidR="008036A3">
        <w:rPr>
          <w:rFonts w:cs="Times New Roman"/>
          <w:sz w:val="28"/>
          <w:szCs w:val="28"/>
        </w:rPr>
        <w:t>кту 3 розділу III, пунктів 6, 7 розділу VII, р</w:t>
      </w:r>
      <w:r w:rsidR="00EB0792" w:rsidRPr="00EB0792">
        <w:rPr>
          <w:rFonts w:cs="Times New Roman"/>
          <w:sz w:val="28"/>
          <w:szCs w:val="28"/>
        </w:rPr>
        <w:t>озділу VIIІ цих Умов д</w:t>
      </w:r>
      <w:r>
        <w:rPr>
          <w:rFonts w:cs="Times New Roman"/>
          <w:sz w:val="28"/>
          <w:szCs w:val="28"/>
        </w:rPr>
        <w:t>ля проведення вступних іспитів</w:t>
      </w:r>
      <w:r w:rsidR="00EB0792" w:rsidRPr="00EB0792">
        <w:rPr>
          <w:rFonts w:cs="Times New Roman"/>
          <w:sz w:val="28"/>
          <w:szCs w:val="28"/>
        </w:rPr>
        <w:t xml:space="preserve">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w:t>
      </w:r>
      <w:r>
        <w:rPr>
          <w:rFonts w:cs="Times New Roman"/>
          <w:sz w:val="28"/>
          <w:szCs w:val="28"/>
        </w:rPr>
        <w:t>ні комісії. Вступні іспити</w:t>
      </w:r>
      <w:r w:rsidR="00EB0792" w:rsidRPr="00EB0792">
        <w:rPr>
          <w:rFonts w:cs="Times New Roman"/>
          <w:sz w:val="28"/>
          <w:szCs w:val="28"/>
        </w:rPr>
        <w:t xml:space="preserve"> до аспірантури (ад’юнктури) проводяться предметними комісіями.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Рішенням приймальної коміс</w:t>
      </w:r>
      <w:r w:rsidR="00D75858">
        <w:rPr>
          <w:rFonts w:cs="Times New Roman"/>
          <w:sz w:val="28"/>
          <w:szCs w:val="28"/>
        </w:rPr>
        <w:t>ії результати вступного іспиту</w:t>
      </w:r>
      <w:r w:rsidRPr="00EB0792">
        <w:rPr>
          <w:rFonts w:cs="Times New Roman"/>
          <w:sz w:val="28"/>
          <w:szCs w:val="28"/>
        </w:rPr>
        <w:t xml:space="preserve"> з конкурсного предмета щодо вступу на певну спеціальність (</w:t>
      </w:r>
      <w:r w:rsidR="00444C58">
        <w:rPr>
          <w:rFonts w:cs="Times New Roman"/>
          <w:sz w:val="28"/>
          <w:szCs w:val="28"/>
        </w:rPr>
        <w:t>спеціалізацію, освітню програму</w:t>
      </w:r>
      <w:r w:rsidR="00E12587">
        <w:rPr>
          <w:rFonts w:cs="Times New Roman"/>
          <w:sz w:val="28"/>
          <w:szCs w:val="28"/>
        </w:rPr>
        <w:t>, напрям підготовки</w:t>
      </w:r>
      <w:r w:rsidRPr="00EB0792">
        <w:rPr>
          <w:rFonts w:cs="Times New Roman"/>
          <w:sz w:val="28"/>
          <w:szCs w:val="28"/>
        </w:rPr>
        <w:t>) можуть бути зараховані для участі у конкурсному відборі на іншу спеціальність (спеціалізацію, освітню програму, напрям підготовки) у цьому вищому навчальному закладі.</w:t>
      </w:r>
    </w:p>
    <w:p w:rsidR="00EB0792" w:rsidRPr="00EB0792" w:rsidRDefault="00EB0792" w:rsidP="00EB0792">
      <w:pPr>
        <w:ind w:firstLine="709"/>
        <w:jc w:val="both"/>
        <w:rPr>
          <w:rFonts w:cs="Times New Roman"/>
          <w:sz w:val="28"/>
          <w:szCs w:val="28"/>
        </w:rPr>
      </w:pPr>
    </w:p>
    <w:p w:rsidR="00EB0792" w:rsidRPr="00EB0792" w:rsidRDefault="00E12587" w:rsidP="00EB0792">
      <w:pPr>
        <w:ind w:firstLine="709"/>
        <w:jc w:val="both"/>
        <w:rPr>
          <w:rFonts w:cs="Times New Roman"/>
          <w:sz w:val="28"/>
          <w:szCs w:val="28"/>
        </w:rPr>
      </w:pPr>
      <w:r>
        <w:rPr>
          <w:rFonts w:cs="Times New Roman"/>
          <w:sz w:val="28"/>
          <w:szCs w:val="28"/>
        </w:rPr>
        <w:t>2. Результати вступних іспитів</w:t>
      </w:r>
      <w:r w:rsidR="00EB0792" w:rsidRPr="00EB0792">
        <w:rPr>
          <w:rFonts w:cs="Times New Roman"/>
          <w:sz w:val="28"/>
          <w:szCs w:val="28"/>
        </w:rPr>
        <w:t xml:space="preserve"> та творчих конкурсів для вступників, які вступають на основі базової загальної середньої освіти, оцінюються за 12-бальною шкалою.</w:t>
      </w:r>
    </w:p>
    <w:p w:rsidR="00EB0792" w:rsidRPr="00EB0792" w:rsidRDefault="00EB0792" w:rsidP="00EB0792">
      <w:pPr>
        <w:ind w:firstLine="709"/>
        <w:jc w:val="both"/>
        <w:rPr>
          <w:rFonts w:cs="Times New Roman"/>
          <w:sz w:val="28"/>
          <w:szCs w:val="28"/>
        </w:rPr>
      </w:pPr>
    </w:p>
    <w:p w:rsidR="00EB0792" w:rsidRPr="00EB0792" w:rsidRDefault="00D75858" w:rsidP="00EB0792">
      <w:pPr>
        <w:ind w:firstLine="709"/>
        <w:jc w:val="both"/>
        <w:rPr>
          <w:rFonts w:cs="Times New Roman"/>
          <w:sz w:val="28"/>
          <w:szCs w:val="28"/>
        </w:rPr>
      </w:pPr>
      <w:r>
        <w:rPr>
          <w:rFonts w:cs="Times New Roman"/>
          <w:sz w:val="28"/>
          <w:szCs w:val="28"/>
        </w:rPr>
        <w:t>3. Результати вступних іспитів</w:t>
      </w:r>
      <w:r w:rsidR="00EB0792" w:rsidRPr="00EB0792">
        <w:rPr>
          <w:rFonts w:cs="Times New Roman"/>
          <w:sz w:val="28"/>
          <w:szCs w:val="28"/>
        </w:rPr>
        <w:t xml:space="preserve"> та творчих конкурсів для вступників, які вступають на основі повної загальної середньої освіти, оцінюються за шкалою від 100 до 200 балів.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4. 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w:t>
      </w:r>
      <w:r w:rsidR="00D75858">
        <w:rPr>
          <w:rFonts w:cs="Times New Roman"/>
          <w:sz w:val="28"/>
          <w:szCs w:val="28"/>
        </w:rPr>
        <w:t xml:space="preserve">у (з урахуванням вимог пункту </w:t>
      </w:r>
      <w:r w:rsidRPr="00EB0792">
        <w:rPr>
          <w:rFonts w:cs="Times New Roman"/>
          <w:sz w:val="28"/>
          <w:szCs w:val="28"/>
        </w:rPr>
        <w:t>7 розділу VІ цих Умов), не допускаються до участі у наступній сесії творчого конкурсу та конкурсному відборі на навчання.</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w:t>
      </w:r>
      <w:proofErr w:type="spellStart"/>
      <w:r w:rsidRPr="00EB0792">
        <w:rPr>
          <w:rFonts w:cs="Times New Roman"/>
          <w:sz w:val="28"/>
          <w:szCs w:val="28"/>
        </w:rPr>
        <w:t>веб-сайтах</w:t>
      </w:r>
      <w:proofErr w:type="spellEnd"/>
      <w:r w:rsidRPr="00EB0792">
        <w:rPr>
          <w:rFonts w:cs="Times New Roman"/>
          <w:sz w:val="28"/>
          <w:szCs w:val="28"/>
        </w:rPr>
        <w:t xml:space="preserve"> вищих навчальних закладів. У програмах творчих конкурсів повинні міститися критерії оцінювання до кожного з них.</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Програми фахових випробувань оприлюднюються на </w:t>
      </w:r>
      <w:proofErr w:type="spellStart"/>
      <w:r w:rsidRPr="00EB0792">
        <w:rPr>
          <w:rFonts w:cs="Times New Roman"/>
          <w:sz w:val="28"/>
          <w:szCs w:val="28"/>
        </w:rPr>
        <w:t>веб-сайтах</w:t>
      </w:r>
      <w:proofErr w:type="spellEnd"/>
      <w:r w:rsidRPr="00EB0792">
        <w:rPr>
          <w:rFonts w:cs="Times New Roman"/>
          <w:sz w:val="28"/>
          <w:szCs w:val="28"/>
        </w:rPr>
        <w:t xml:space="preserve"> вищих навчальних закладів та в приймальних (</w:t>
      </w:r>
      <w:proofErr w:type="spellStart"/>
      <w:r w:rsidRPr="00EB0792">
        <w:rPr>
          <w:rFonts w:cs="Times New Roman"/>
          <w:sz w:val="28"/>
          <w:szCs w:val="28"/>
        </w:rPr>
        <w:t>відбіркових</w:t>
      </w:r>
      <w:proofErr w:type="spellEnd"/>
      <w:r w:rsidRPr="00EB0792">
        <w:rPr>
          <w:rFonts w:cs="Times New Roman"/>
          <w:sz w:val="28"/>
          <w:szCs w:val="28"/>
        </w:rPr>
        <w:t>) комісіях.</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Перескладання вступних випробувань не допускається.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Відомості щод</w:t>
      </w:r>
      <w:r w:rsidR="00E12587">
        <w:rPr>
          <w:rFonts w:cs="Times New Roman"/>
          <w:sz w:val="28"/>
          <w:szCs w:val="28"/>
        </w:rPr>
        <w:t>о результатів вступних іспитів</w:t>
      </w:r>
      <w:r w:rsidRPr="00EB0792">
        <w:rPr>
          <w:rFonts w:cs="Times New Roman"/>
          <w:sz w:val="28"/>
          <w:szCs w:val="28"/>
        </w:rPr>
        <w:t xml:space="preserve"> (творчих конкурсів, фахових випробувань) формуються в Єдиній базі.</w:t>
      </w:r>
    </w:p>
    <w:p w:rsidR="00EB0792" w:rsidRPr="00EB0792" w:rsidRDefault="00EB0792" w:rsidP="00EB0792">
      <w:pPr>
        <w:ind w:firstLine="709"/>
        <w:jc w:val="both"/>
        <w:rPr>
          <w:rFonts w:cs="Times New Roman"/>
          <w:sz w:val="28"/>
          <w:szCs w:val="28"/>
        </w:rPr>
      </w:pPr>
    </w:p>
    <w:p w:rsidR="00EB0792" w:rsidRPr="005C5940" w:rsidRDefault="00EB0792" w:rsidP="005C5940">
      <w:pPr>
        <w:ind w:firstLine="709"/>
        <w:jc w:val="center"/>
        <w:rPr>
          <w:rFonts w:cs="Times New Roman"/>
          <w:b/>
          <w:sz w:val="28"/>
          <w:szCs w:val="28"/>
        </w:rPr>
      </w:pPr>
      <w:r w:rsidRPr="005C5940">
        <w:rPr>
          <w:rFonts w:cs="Times New Roman"/>
          <w:b/>
          <w:sz w:val="28"/>
          <w:szCs w:val="28"/>
        </w:rPr>
        <w:t>X. Зарахування за співбесідою</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За результатами співбесіди зараховуються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яким Законом України "Про статус і соціальний захист громадян, які постраждали внаслідок </w:t>
      </w:r>
      <w:r w:rsidRPr="00065A25">
        <w:rPr>
          <w:rFonts w:cs="Times New Roman"/>
          <w:sz w:val="28"/>
          <w:szCs w:val="28"/>
          <w:highlight w:val="yellow"/>
        </w:rPr>
        <w:t>Чорнобильської катастрофи</w:t>
      </w:r>
      <w:r w:rsidRPr="00EB0792">
        <w:rPr>
          <w:rFonts w:cs="Times New Roman"/>
          <w:sz w:val="28"/>
          <w:szCs w:val="28"/>
        </w:rPr>
        <w:t>"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які </w:t>
      </w:r>
      <w:r w:rsidRPr="00065A25">
        <w:rPr>
          <w:rFonts w:cs="Times New Roman"/>
          <w:sz w:val="28"/>
          <w:szCs w:val="28"/>
          <w:highlight w:val="yellow"/>
        </w:rPr>
        <w:t>стали інвалідами внаслідок</w:t>
      </w:r>
      <w:r w:rsidRPr="00EB0792">
        <w:rPr>
          <w:rFonts w:cs="Times New Roman"/>
          <w:sz w:val="28"/>
          <w:szCs w:val="28"/>
        </w:rPr>
        <w:t xml:space="preserve">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особи, визнані </w:t>
      </w:r>
      <w:r w:rsidRPr="00065A25">
        <w:rPr>
          <w:rFonts w:cs="Times New Roman"/>
          <w:sz w:val="28"/>
          <w:szCs w:val="28"/>
          <w:highlight w:val="yellow"/>
        </w:rPr>
        <w:t>інвалідами війни</w:t>
      </w:r>
      <w:r w:rsidRPr="00EB0792">
        <w:rPr>
          <w:rFonts w:cs="Times New Roman"/>
          <w:sz w:val="28"/>
          <w:szCs w:val="28"/>
        </w:rPr>
        <w:t xml:space="preserve"> відповідно до пунктів одинадцятого-чотирнадцятого статті 7 Закону України «Про статус ветеранів війни, гарантії їх соціального захисту».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Програму співбесіди із зазначеними категоріями осіб затверджує голова приймальної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w:t>
      </w:r>
      <w:r w:rsidR="00E12587">
        <w:rPr>
          <w:rFonts w:cs="Times New Roman"/>
          <w:sz w:val="28"/>
          <w:szCs w:val="28"/>
        </w:rPr>
        <w:t xml:space="preserve">ийому, мають право брати участь </w:t>
      </w:r>
      <w:r w:rsidRPr="00EB0792">
        <w:rPr>
          <w:rFonts w:cs="Times New Roman"/>
          <w:sz w:val="28"/>
          <w:szCs w:val="28"/>
        </w:rPr>
        <w:t>у конкурсі на загальних засадах.</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обсяг зарахування за кошти державного бюджету за результатами співбесіди з правом навчання </w:t>
      </w:r>
      <w:r w:rsidRPr="001A596B">
        <w:rPr>
          <w:rFonts w:cs="Times New Roman"/>
          <w:sz w:val="28"/>
          <w:szCs w:val="28"/>
          <w:highlight w:val="yellow"/>
        </w:rPr>
        <w:t>за місцем проживання інвалідів, які неспроможні відвідувати навчальний заклад.</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XI. Зарахування поза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Поза конкурсом зараховуються: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w:t>
      </w:r>
      <w:r w:rsidRPr="001A596B">
        <w:rPr>
          <w:rFonts w:cs="Times New Roman"/>
          <w:sz w:val="28"/>
          <w:szCs w:val="28"/>
          <w:highlight w:val="yellow"/>
        </w:rPr>
        <w:t>Про статус ветеранів війни, гарантії їх соціального захисту"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1A596B">
        <w:rPr>
          <w:rFonts w:cs="Times New Roman"/>
          <w:sz w:val="28"/>
          <w:szCs w:val="28"/>
          <w:highlight w:val="yellow"/>
        </w:rPr>
        <w:t>інваліди I, II груп</w:t>
      </w:r>
      <w:r w:rsidRPr="00EB0792">
        <w:rPr>
          <w:rFonts w:cs="Times New Roman"/>
          <w:sz w:val="28"/>
          <w:szCs w:val="28"/>
        </w:rPr>
        <w:t xml:space="preserve">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яким відповідно до Закону України "Про статус і соціальний захист громадян, які постраждали внаслідок </w:t>
      </w:r>
      <w:r w:rsidRPr="001A596B">
        <w:rPr>
          <w:rFonts w:cs="Times New Roman"/>
          <w:sz w:val="28"/>
          <w:szCs w:val="28"/>
          <w:highlight w:val="yellow"/>
        </w:rPr>
        <w:t>Чорнобильської катастрофи"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w:t>
      </w:r>
      <w:r w:rsidRPr="001A596B">
        <w:rPr>
          <w:rFonts w:cs="Times New Roman"/>
          <w:sz w:val="28"/>
          <w:szCs w:val="28"/>
          <w:highlight w:val="yellow"/>
        </w:rPr>
        <w:t>Про підвищення престижності шахтарської праці"</w:t>
      </w:r>
      <w:r w:rsidRPr="00EB0792">
        <w:rPr>
          <w:rFonts w:cs="Times New Roman"/>
          <w:sz w:val="28"/>
          <w:szCs w:val="28"/>
        </w:rPr>
        <w:t xml:space="preserve">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яким відповідно до закону України "Про соціальний і правовий захист </w:t>
      </w:r>
      <w:r w:rsidRPr="001A596B">
        <w:rPr>
          <w:rFonts w:cs="Times New Roman"/>
          <w:sz w:val="28"/>
          <w:szCs w:val="28"/>
          <w:highlight w:val="yellow"/>
        </w:rPr>
        <w:t>військовослужбовців та членів їх сімей</w:t>
      </w:r>
      <w:r w:rsidRPr="00EB0792">
        <w:rPr>
          <w:rFonts w:cs="Times New Roman"/>
          <w:sz w:val="28"/>
          <w:szCs w:val="28"/>
        </w:rPr>
        <w:t>"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1A596B">
        <w:rPr>
          <w:rFonts w:cs="Times New Roman"/>
          <w:sz w:val="28"/>
          <w:szCs w:val="28"/>
          <w:highlight w:val="yellow"/>
        </w:rPr>
        <w:t>члени збірних команд України</w:t>
      </w:r>
      <w:r w:rsidRPr="00EB0792">
        <w:rPr>
          <w:rFonts w:cs="Times New Roman"/>
          <w:sz w:val="28"/>
          <w:szCs w:val="28"/>
        </w:rPr>
        <w:t>, які брали участь у міжнародних олімпіадах, перелік яких визначений центральним органом виконавчої влади у сфері освіти і науки;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1A596B">
        <w:rPr>
          <w:rFonts w:cs="Times New Roman"/>
          <w:sz w:val="28"/>
          <w:szCs w:val="28"/>
          <w:highlight w:val="yellow"/>
        </w:rPr>
        <w:lastRenderedPageBreak/>
        <w:t>чемпіони і призери Олімпійських</w:t>
      </w:r>
      <w:r w:rsidRPr="00EB0792">
        <w:rPr>
          <w:rFonts w:cs="Times New Roman"/>
          <w:sz w:val="28"/>
          <w:szCs w:val="28"/>
        </w:rPr>
        <w:t xml:space="preserve"> і </w:t>
      </w:r>
      <w:proofErr w:type="spellStart"/>
      <w:r w:rsidRPr="00EB0792">
        <w:rPr>
          <w:rFonts w:cs="Times New Roman"/>
          <w:sz w:val="28"/>
          <w:szCs w:val="28"/>
        </w:rPr>
        <w:t>Паралімпійських</w:t>
      </w:r>
      <w:proofErr w:type="spellEnd"/>
      <w:r w:rsidRPr="00EB0792">
        <w:rPr>
          <w:rFonts w:cs="Times New Roman"/>
          <w:sz w:val="28"/>
          <w:szCs w:val="28"/>
        </w:rPr>
        <w:t xml:space="preserve"> ігор - за спеціальностями в галузі фізичної культури та спорту.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У межах кожного рейтингового списку вступників за кожною спеціальністю (спеціалізацією, освітньою програмою, напрямом підготовки) рішенням Кабінету Міністрів України може визначатися гарантований обсяг </w:t>
      </w:r>
      <w:r w:rsidRPr="001A596B">
        <w:rPr>
          <w:rFonts w:cs="Times New Roman"/>
          <w:sz w:val="28"/>
          <w:szCs w:val="28"/>
          <w:highlight w:val="yellow"/>
        </w:rPr>
        <w:t>(до 5 відсотків</w:t>
      </w:r>
      <w:r w:rsidRPr="00EB0792">
        <w:rPr>
          <w:rFonts w:cs="Times New Roman"/>
          <w:sz w:val="28"/>
          <w:szCs w:val="28"/>
        </w:rPr>
        <w:t>) місць державного замовлення для окремих категорій вступників, визначених законом. Порядок отримання права здобуття вищої освіти за кошти державного бюджету зазначеними категоріями осіб встановлюється Кабінетом Міністрів України. Зарахуван</w:t>
      </w:r>
      <w:r w:rsidR="00D75858">
        <w:rPr>
          <w:rFonts w:cs="Times New Roman"/>
          <w:sz w:val="28"/>
          <w:szCs w:val="28"/>
        </w:rPr>
        <w:t xml:space="preserve">ня осіб, визначених у пункті </w:t>
      </w:r>
      <w:r w:rsidRPr="00EB0792">
        <w:rPr>
          <w:rFonts w:cs="Times New Roman"/>
          <w:sz w:val="28"/>
          <w:szCs w:val="28"/>
        </w:rPr>
        <w:t>1 цього розділу, відбувається за конкурсом відповідно до конкурсного бала вступника.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w:t>
      </w:r>
      <w:r w:rsidRPr="001A596B">
        <w:rPr>
          <w:rFonts w:cs="Times New Roman"/>
          <w:sz w:val="28"/>
          <w:szCs w:val="28"/>
          <w:highlight w:val="yellow"/>
        </w:rPr>
        <w:t>Приватні</w:t>
      </w:r>
      <w:r w:rsidRPr="00EB0792">
        <w:rPr>
          <w:rFonts w:cs="Times New Roman"/>
          <w:sz w:val="28"/>
          <w:szCs w:val="28"/>
        </w:rPr>
        <w:t xml:space="preserve"> вищі навчальні заклади можуть встановлювати додаткові категорії для вступу поза конкурсом, але ці вступники не можуть претендувати на місця, що фінансуються за кошти </w:t>
      </w:r>
      <w:r w:rsidRPr="001A596B">
        <w:rPr>
          <w:rFonts w:cs="Times New Roman"/>
          <w:sz w:val="28"/>
          <w:szCs w:val="28"/>
          <w:highlight w:val="yellow"/>
        </w:rPr>
        <w:t>державного бюджету.</w:t>
      </w:r>
      <w:r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w:t>
      </w:r>
      <w:r w:rsidRPr="001A596B">
        <w:rPr>
          <w:rFonts w:cs="Times New Roman"/>
          <w:sz w:val="28"/>
          <w:szCs w:val="28"/>
          <w:highlight w:val="yellow"/>
        </w:rPr>
        <w:t>Не допускається</w:t>
      </w:r>
      <w:r w:rsidRPr="00EB0792">
        <w:rPr>
          <w:rFonts w:cs="Times New Roman"/>
          <w:sz w:val="28"/>
          <w:szCs w:val="28"/>
        </w:rPr>
        <w:t xml:space="preserve"> вступ поза конкурсом для здобуття </w:t>
      </w:r>
      <w:r w:rsidRPr="001A596B">
        <w:rPr>
          <w:rFonts w:cs="Times New Roman"/>
          <w:sz w:val="28"/>
          <w:szCs w:val="28"/>
          <w:highlight w:val="yellow"/>
        </w:rPr>
        <w:t>ступеня магістра та доктора філософії.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Вступники, які належать до категорій, зазначених </w:t>
      </w:r>
      <w:r w:rsidR="00D75858">
        <w:rPr>
          <w:rFonts w:cs="Times New Roman"/>
          <w:sz w:val="28"/>
          <w:szCs w:val="28"/>
        </w:rPr>
        <w:t xml:space="preserve">у пункті </w:t>
      </w:r>
      <w:r w:rsidRPr="00EB0792">
        <w:rPr>
          <w:rFonts w:cs="Times New Roman"/>
          <w:sz w:val="28"/>
          <w:szCs w:val="28"/>
        </w:rPr>
        <w:t>1 цього розділу, не рекомендовані до зарахування на навчання на визн</w:t>
      </w:r>
      <w:r w:rsidR="00D75858">
        <w:rPr>
          <w:rFonts w:cs="Times New Roman"/>
          <w:sz w:val="28"/>
          <w:szCs w:val="28"/>
        </w:rPr>
        <w:t xml:space="preserve">ачені місця згідно з пунктом </w:t>
      </w:r>
      <w:r w:rsidRPr="00EB0792">
        <w:rPr>
          <w:rFonts w:cs="Times New Roman"/>
          <w:sz w:val="28"/>
          <w:szCs w:val="28"/>
        </w:rPr>
        <w:t>2 цього розділу, мають право брати участь у конкурсі на загальних засадах відповідно до конкурсного бала.</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XІІ. Право на першочергове зарахування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1. Право на першочергове зарахування до вищих навчальних закладів мають:</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яким відповідно до Закону України </w:t>
      </w:r>
      <w:r w:rsidRPr="001A596B">
        <w:rPr>
          <w:rFonts w:cs="Times New Roman"/>
          <w:sz w:val="28"/>
          <w:szCs w:val="28"/>
          <w:highlight w:val="yellow"/>
        </w:rPr>
        <w:t>"Про охорону дитинства"</w:t>
      </w:r>
      <w:r w:rsidRPr="00EB0792">
        <w:rPr>
          <w:rFonts w:cs="Times New Roman"/>
          <w:sz w:val="28"/>
          <w:szCs w:val="28"/>
        </w:rPr>
        <w:t xml:space="preserve">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соціальний і правовий захист в</w:t>
      </w:r>
      <w:r w:rsidRPr="001A596B">
        <w:rPr>
          <w:rFonts w:cs="Times New Roman"/>
          <w:sz w:val="28"/>
          <w:szCs w:val="28"/>
          <w:highlight w:val="yellow"/>
        </w:rPr>
        <w:t>ійськовослужбовців</w:t>
      </w:r>
      <w:r w:rsidRPr="00EB0792">
        <w:rPr>
          <w:rFonts w:cs="Times New Roman"/>
          <w:sz w:val="28"/>
          <w:szCs w:val="28"/>
        </w:rPr>
        <w:t xml:space="preserve">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основи соціальної захищеності і</w:t>
      </w:r>
      <w:r w:rsidRPr="001A596B">
        <w:rPr>
          <w:rFonts w:cs="Times New Roman"/>
          <w:sz w:val="28"/>
          <w:szCs w:val="28"/>
          <w:highlight w:val="yellow"/>
        </w:rPr>
        <w:t>нвалідів</w:t>
      </w:r>
      <w:r w:rsidRPr="00EB0792">
        <w:rPr>
          <w:rFonts w:cs="Times New Roman"/>
          <w:sz w:val="28"/>
          <w:szCs w:val="28"/>
        </w:rPr>
        <w:t xml:space="preserve"> в Україні"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Указу Президента України від 21 лютого 2002 року № 157 "</w:t>
      </w:r>
      <w:r w:rsidRPr="001A596B">
        <w:rPr>
          <w:rFonts w:cs="Times New Roman"/>
          <w:sz w:val="28"/>
          <w:szCs w:val="28"/>
          <w:highlight w:val="yellow"/>
        </w:rPr>
        <w:t>Про додаткові заходи щодо посилення турботи про захисників Вітчизни, їх правового і соціального захисту, поліпшення військово-патріотичного виховання</w:t>
      </w:r>
      <w:r w:rsidRPr="00EB0792">
        <w:rPr>
          <w:rFonts w:cs="Times New Roman"/>
          <w:sz w:val="28"/>
          <w:szCs w:val="28"/>
        </w:rPr>
        <w:t xml:space="preserve"> молоді" надане таке право;</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вступники, яким це право визначено правилами прийому до вищого навчального закладу.</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Право першочергового зарахування надається за послід</w:t>
      </w:r>
      <w:r w:rsidR="00D75858">
        <w:rPr>
          <w:rFonts w:cs="Times New Roman"/>
          <w:sz w:val="28"/>
          <w:szCs w:val="28"/>
        </w:rPr>
        <w:t xml:space="preserve">овністю, визначеною в пункті </w:t>
      </w:r>
      <w:r w:rsidRPr="00EB0792">
        <w:rPr>
          <w:rFonts w:cs="Times New Roman"/>
          <w:sz w:val="28"/>
          <w:szCs w:val="28"/>
        </w:rPr>
        <w:t>1 цього розділу.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XІІІ. Формування та оприлюднення рейтингового списку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Рейтинговий список вступників, формується за категоріями в такій послідовності: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поза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за результатами співбесіди;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У межа</w:t>
      </w:r>
      <w:r w:rsidR="00D75858">
        <w:rPr>
          <w:rFonts w:cs="Times New Roman"/>
          <w:sz w:val="28"/>
          <w:szCs w:val="28"/>
        </w:rPr>
        <w:t xml:space="preserve">х кожної зазначеної в пункті </w:t>
      </w:r>
      <w:r w:rsidRPr="00EB0792">
        <w:rPr>
          <w:rFonts w:cs="Times New Roman"/>
          <w:sz w:val="28"/>
          <w:szCs w:val="28"/>
        </w:rPr>
        <w:t>1 цього розділу категорії рейтинговий список вступників впорядковується: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 конкурсним балом від більшого до меншого;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 урахуванням права на першочергове зарахування при 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для: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беруть участь у конкурсі відповідно до заяви з вищим пріоритетом;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мають більшу суму балів результатів вступних випробувань;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мають вищі результати вступних випробувань з максимальними ваговими коефіцієнтами.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осіб, які мають вищий середній бал атестата про загальну середню освіту.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У рейтинговому списку вступників, який формується з Єдиної бази, зазначаються: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прізвище, ім'я та по батькові вступника;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бал вступника;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наявність підстав для вступу поза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підстав для зарахування за результатами співбесіди;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права на першочергове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пріоритет заяви, зазначений вступником.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Рейтингові списки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з урахуванням пріоритетності та оприлюднюються у повному обсязі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 Списки вступників, рекомендованих до зарахування,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та оприлюднюються шляхом розміщення на інформаційних стендах приймальних комісій та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Списки оновлюються після виконання/невиконання вступниками </w:t>
      </w:r>
      <w:r w:rsidR="00ED04F6">
        <w:rPr>
          <w:rFonts w:cs="Times New Roman"/>
          <w:sz w:val="28"/>
          <w:szCs w:val="28"/>
        </w:rPr>
        <w:t xml:space="preserve">на освітньо-кваліфікаційний рівень молодшого спеціаліста, а також ступінь магістра та освітньо-кваліфікаційного рівня спеціаліста на основі здобутого ступеня магістра (освітньо-кваліфікаційного рівня спеціаліста) </w:t>
      </w:r>
      <w:r w:rsidRPr="00EB0792">
        <w:rPr>
          <w:rFonts w:cs="Times New Roman"/>
          <w:sz w:val="28"/>
          <w:szCs w:val="28"/>
        </w:rPr>
        <w:t>вимог для зарахування на н</w:t>
      </w:r>
      <w:r w:rsidR="00D75858">
        <w:rPr>
          <w:rFonts w:cs="Times New Roman"/>
          <w:sz w:val="28"/>
          <w:szCs w:val="28"/>
        </w:rPr>
        <w:t xml:space="preserve">авчання відповідно до пункту </w:t>
      </w:r>
      <w:r w:rsidRPr="00EB0792">
        <w:rPr>
          <w:rFonts w:cs="Times New Roman"/>
          <w:sz w:val="28"/>
          <w:szCs w:val="28"/>
        </w:rPr>
        <w:t>1 розділу XІV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У списку вступників, рекомендованих до зарахування, зазначаються такі самі дані, що і в рейтинговому списку всту</w:t>
      </w:r>
      <w:r w:rsidR="00D75858">
        <w:rPr>
          <w:rFonts w:cs="Times New Roman"/>
          <w:sz w:val="28"/>
          <w:szCs w:val="28"/>
        </w:rPr>
        <w:t xml:space="preserve">пників, відповідно до пункту </w:t>
      </w:r>
      <w:r w:rsidRPr="00EB0792">
        <w:rPr>
          <w:rFonts w:cs="Times New Roman"/>
          <w:sz w:val="28"/>
          <w:szCs w:val="28"/>
        </w:rPr>
        <w:t>3 цього розділу.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XІV. Надання рекомендацій для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Рішення про рекомендування до зарахування вступників на місця, за кошти державного бюджету, приймальна комісія прийма</w:t>
      </w:r>
      <w:r w:rsidR="00D75858">
        <w:rPr>
          <w:rFonts w:cs="Times New Roman"/>
          <w:sz w:val="28"/>
          <w:szCs w:val="28"/>
        </w:rPr>
        <w:t xml:space="preserve">є у строк, визначений пунктом </w:t>
      </w:r>
      <w:r w:rsidRPr="00EB0792">
        <w:rPr>
          <w:rFonts w:cs="Times New Roman"/>
          <w:sz w:val="28"/>
          <w:szCs w:val="28"/>
        </w:rPr>
        <w:t>8 розділу V цих Умов, та згідно з порядком формування рейтингового списку, визначеного у розділі XІІІ цих Умов, що впорядковується відповідно до конкурсного бала вступника -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Рекомендації до зарахування на місця, що фінансуються за кошти державного бюджету на основі повної загальної середньої освіти при вступі для здобуття ступенів молодшого бакалавра, бакалавра (магістра, спеціаліста медичного, ветеринарного та фармацевтичного спрямувань), осіб, які мають підстави для вступу поза конкурсом, надаються</w:t>
      </w:r>
      <w:r w:rsidR="00E12587">
        <w:rPr>
          <w:rFonts w:cs="Times New Roman"/>
          <w:sz w:val="28"/>
          <w:szCs w:val="28"/>
        </w:rPr>
        <w:t xml:space="preserve"> в межах </w:t>
      </w:r>
      <w:r w:rsidR="00E12587" w:rsidRPr="001A596B">
        <w:rPr>
          <w:rFonts w:cs="Times New Roman"/>
          <w:sz w:val="28"/>
          <w:szCs w:val="28"/>
          <w:highlight w:val="yellow"/>
        </w:rPr>
        <w:t>10 відсотків</w:t>
      </w:r>
      <w:r w:rsidR="00E12587">
        <w:rPr>
          <w:rFonts w:cs="Times New Roman"/>
          <w:sz w:val="28"/>
          <w:szCs w:val="28"/>
        </w:rPr>
        <w:t xml:space="preserve"> максимального</w:t>
      </w:r>
      <w:r w:rsidRPr="00EB0792">
        <w:rPr>
          <w:rFonts w:cs="Times New Roman"/>
          <w:sz w:val="28"/>
          <w:szCs w:val="28"/>
        </w:rPr>
        <w:t xml:space="preserve"> обсягу державного замовлення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Формування списків рекомендованих до зарахування вступників здійснюється в Єдиній базі у межах встановленого (граничного) обсягу місць, що фінансуються за кошти державного бюджету, за їх відсутності - у межах ліцензійного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Приймальна комісія приймає рішення про зарахування на навчання на місця за кошти державного бюджету, відповідно до </w:t>
      </w:r>
      <w:r w:rsidR="00D75858">
        <w:rPr>
          <w:rFonts w:cs="Times New Roman"/>
          <w:sz w:val="28"/>
          <w:szCs w:val="28"/>
        </w:rPr>
        <w:t xml:space="preserve">строків, визначених у пунктах 8 - </w:t>
      </w:r>
      <w:r w:rsidRPr="00EB0792">
        <w:rPr>
          <w:rFonts w:cs="Times New Roman"/>
          <w:sz w:val="28"/>
          <w:szCs w:val="28"/>
        </w:rPr>
        <w:t>12 розділу 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Рішення приймальної комісії про рекомендування до зарахування також розміщується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 Реалізація права вступників на обрання місця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w:t>
      </w:r>
      <w:r w:rsidR="008036A3">
        <w:rPr>
          <w:rFonts w:cs="Times New Roman"/>
          <w:sz w:val="28"/>
          <w:szCs w:val="28"/>
        </w:rPr>
        <w:t xml:space="preserve"> строку, визначеного в пункті 8 р</w:t>
      </w:r>
      <w:r w:rsidRPr="00EB0792">
        <w:rPr>
          <w:rFonts w:cs="Times New Roman"/>
          <w:sz w:val="28"/>
          <w:szCs w:val="28"/>
        </w:rPr>
        <w:t>озділу V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w:t>
      </w:r>
      <w:proofErr w:type="spellStart"/>
      <w:r w:rsidRPr="00EB0792">
        <w:rPr>
          <w:rFonts w:cs="Times New Roman"/>
          <w:sz w:val="28"/>
          <w:szCs w:val="28"/>
        </w:rPr>
        <w:t>відбіркової</w:t>
      </w:r>
      <w:proofErr w:type="spellEnd"/>
      <w:r w:rsidRPr="00EB0792">
        <w:rPr>
          <w:rFonts w:cs="Times New Roman"/>
          <w:sz w:val="28"/>
          <w:szCs w:val="28"/>
        </w:rPr>
        <w:t>)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Особи, які в установле</w:t>
      </w:r>
      <w:r w:rsidR="008036A3">
        <w:rPr>
          <w:rFonts w:cs="Times New Roman"/>
          <w:sz w:val="28"/>
          <w:szCs w:val="28"/>
        </w:rPr>
        <w:t>ні строки, визначені у пункті 8 р</w:t>
      </w:r>
      <w:r w:rsidRPr="00EB0792">
        <w:rPr>
          <w:rFonts w:cs="Times New Roman"/>
          <w:sz w:val="28"/>
          <w:szCs w:val="28"/>
        </w:rPr>
        <w:t>озділу V цих Умов, не подали до приймальної (</w:t>
      </w:r>
      <w:proofErr w:type="spellStart"/>
      <w:r w:rsidRPr="00EB0792">
        <w:rPr>
          <w:rFonts w:cs="Times New Roman"/>
          <w:sz w:val="28"/>
          <w:szCs w:val="28"/>
        </w:rPr>
        <w:t>відбіркової</w:t>
      </w:r>
      <w:proofErr w:type="spellEnd"/>
      <w:r w:rsidRPr="00EB0792">
        <w:rPr>
          <w:rFonts w:cs="Times New Roman"/>
          <w:sz w:val="28"/>
          <w:szCs w:val="28"/>
        </w:rPr>
        <w:t xml:space="preserve">)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кошти державного бюджету, крім випадків визначених у розділах XVI, XVII та XIX цих Умов. </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XVІ. Коригування списку рекомендованих до зарахування</w:t>
      </w:r>
    </w:p>
    <w:p w:rsidR="00EB0792" w:rsidRPr="00441182" w:rsidRDefault="00EB0792" w:rsidP="00441182">
      <w:pPr>
        <w:ind w:firstLine="709"/>
        <w:jc w:val="center"/>
        <w:rPr>
          <w:rFonts w:cs="Times New Roman"/>
          <w:b/>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w:t>
      </w:r>
      <w:proofErr w:type="spellStart"/>
      <w:r w:rsidRPr="00EB0792">
        <w:rPr>
          <w:rFonts w:cs="Times New Roman"/>
          <w:sz w:val="28"/>
          <w:szCs w:val="28"/>
        </w:rPr>
        <w:t>відбіркової</w:t>
      </w:r>
      <w:proofErr w:type="spellEnd"/>
      <w:r w:rsidRPr="00EB0792">
        <w:rPr>
          <w:rFonts w:cs="Times New Roman"/>
          <w:sz w:val="28"/>
          <w:szCs w:val="28"/>
        </w:rPr>
        <w:t>) комісії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9448A0">
        <w:rPr>
          <w:rFonts w:cs="Times New Roman"/>
          <w:sz w:val="28"/>
          <w:szCs w:val="28"/>
        </w:rPr>
        <w:t>Між строк</w:t>
      </w:r>
      <w:r w:rsidR="00E12587" w:rsidRPr="009448A0">
        <w:rPr>
          <w:rFonts w:cs="Times New Roman"/>
          <w:sz w:val="28"/>
          <w:szCs w:val="28"/>
        </w:rPr>
        <w:t>ами, вс</w:t>
      </w:r>
      <w:r w:rsidR="008036A3">
        <w:rPr>
          <w:rFonts w:cs="Times New Roman"/>
          <w:sz w:val="28"/>
          <w:szCs w:val="28"/>
        </w:rPr>
        <w:t xml:space="preserve">тановленими в пунктах 8 та </w:t>
      </w:r>
      <w:r w:rsidR="00E12587" w:rsidRPr="009448A0">
        <w:rPr>
          <w:rFonts w:cs="Times New Roman"/>
          <w:sz w:val="28"/>
          <w:szCs w:val="28"/>
        </w:rPr>
        <w:t>9</w:t>
      </w:r>
      <w:r w:rsidR="008036A3">
        <w:rPr>
          <w:rFonts w:cs="Times New Roman"/>
          <w:sz w:val="28"/>
          <w:szCs w:val="28"/>
        </w:rPr>
        <w:t xml:space="preserve"> р</w:t>
      </w:r>
      <w:r w:rsidRPr="009448A0">
        <w:rPr>
          <w:rFonts w:cs="Times New Roman"/>
          <w:sz w:val="28"/>
          <w:szCs w:val="28"/>
        </w:rPr>
        <w:t xml:space="preserve">озділу V цих Умов, рекомендація до зарахування на місця за кошти державного бюджету надається </w:t>
      </w:r>
      <w:proofErr w:type="spellStart"/>
      <w:r w:rsidRPr="009448A0">
        <w:rPr>
          <w:rFonts w:cs="Times New Roman"/>
          <w:sz w:val="28"/>
          <w:szCs w:val="28"/>
        </w:rPr>
        <w:t>вступникам</w:t>
      </w:r>
      <w:r w:rsidR="004D7977">
        <w:rPr>
          <w:rFonts w:cs="Times New Roman"/>
          <w:sz w:val="28"/>
          <w:szCs w:val="28"/>
        </w:rPr>
        <w:t>для</w:t>
      </w:r>
      <w:proofErr w:type="spellEnd"/>
      <w:r w:rsidR="004D7977">
        <w:rPr>
          <w:rFonts w:cs="Times New Roman"/>
          <w:sz w:val="28"/>
          <w:szCs w:val="28"/>
        </w:rPr>
        <w:t xml:space="preserve"> здобуття освітньо-кваліфікаційного рівня молодшого спеціаліста </w:t>
      </w:r>
      <w:r w:rsidR="00E12587" w:rsidRPr="009448A0">
        <w:rPr>
          <w:rFonts w:cs="Times New Roman"/>
          <w:sz w:val="28"/>
          <w:szCs w:val="28"/>
        </w:rPr>
        <w:t>приймальною комісією</w:t>
      </w:r>
      <w:r w:rsidRPr="009448A0">
        <w:rPr>
          <w:rFonts w:cs="Times New Roman"/>
          <w:sz w:val="28"/>
          <w:szCs w:val="28"/>
        </w:rPr>
        <w:t xml:space="preserve"> без урахування наданих раніше рекомендацій до зарахування на навчання за кошти державного бюджету в іншому вищому навчальному закладі або на іншу спеціальність (спеціалізацію, освітню програму).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яким анульовано рекомендацію до зарахування на місця, за кошти державного бюджету, не втрачають права участі у конкурсі на місця,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Вступники, рекомендовані на навчання за кошти фізичних та юридичних осіб, зобов'язані виконати вимоги для зара</w:t>
      </w:r>
      <w:r w:rsidR="008036A3">
        <w:rPr>
          <w:rFonts w:cs="Times New Roman"/>
          <w:sz w:val="28"/>
          <w:szCs w:val="28"/>
        </w:rPr>
        <w:t xml:space="preserve">хування відповідно до пункту </w:t>
      </w:r>
      <w:r w:rsidRPr="00EB0792">
        <w:rPr>
          <w:rFonts w:cs="Times New Roman"/>
          <w:sz w:val="28"/>
          <w:szCs w:val="28"/>
        </w:rPr>
        <w:t>1 розділу XV цих Умов.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Договір із замовником щодо навчання за кошти фізичних та юридичних осіб укладається після видання наказу про </w:t>
      </w:r>
      <w:proofErr w:type="spellStart"/>
      <w:r w:rsidRPr="00EB0792">
        <w:rPr>
          <w:rFonts w:cs="Times New Roman"/>
          <w:sz w:val="28"/>
          <w:szCs w:val="28"/>
        </w:rPr>
        <w:t>зарахування.Оплата</w:t>
      </w:r>
      <w:proofErr w:type="spellEnd"/>
      <w:r w:rsidRPr="00EB0792">
        <w:rPr>
          <w:rFonts w:cs="Times New Roman"/>
          <w:sz w:val="28"/>
          <w:szCs w:val="28"/>
        </w:rPr>
        <w:t xml:space="preserve"> навчання здійснюється згідно з договором, укладеним сторонами.</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w:t>
      </w:r>
      <w:r w:rsidRPr="001A596B">
        <w:rPr>
          <w:rFonts w:cs="Times New Roman"/>
          <w:sz w:val="28"/>
          <w:szCs w:val="28"/>
          <w:highlight w:val="yellow"/>
        </w:rPr>
        <w:t>При одночасному навчанні за кількома спеціальностями</w:t>
      </w:r>
      <w:r w:rsidRPr="00EB0792">
        <w:rPr>
          <w:rFonts w:cs="Times New Roman"/>
          <w:sz w:val="28"/>
          <w:szCs w:val="28"/>
        </w:rPr>
        <w:t xml:space="preserve"> (</w:t>
      </w:r>
      <w:proofErr w:type="spellStart"/>
      <w:r w:rsidR="00E12587">
        <w:rPr>
          <w:rFonts w:cs="Times New Roman"/>
          <w:sz w:val="28"/>
          <w:szCs w:val="28"/>
        </w:rPr>
        <w:t>спеціалізаціями</w:t>
      </w:r>
      <w:proofErr w:type="spellEnd"/>
      <w:r w:rsidR="00E12587">
        <w:rPr>
          <w:rFonts w:cs="Times New Roman"/>
          <w:sz w:val="28"/>
          <w:szCs w:val="28"/>
        </w:rPr>
        <w:t xml:space="preserve">, </w:t>
      </w:r>
      <w:r w:rsidRPr="00EB0792">
        <w:rPr>
          <w:rFonts w:cs="Times New Roman"/>
          <w:sz w:val="28"/>
          <w:szCs w:val="28"/>
        </w:rPr>
        <w:t xml:space="preserve">освітніми програмами, напрямами підготовки) та формами навчання, </w:t>
      </w:r>
      <w:r w:rsidRPr="001A596B">
        <w:rPr>
          <w:rFonts w:cs="Times New Roman"/>
          <w:sz w:val="28"/>
          <w:szCs w:val="28"/>
          <w:highlight w:val="yellow"/>
        </w:rPr>
        <w:t>крім двох денних, одна з яких за кошти державного бюджету</w:t>
      </w:r>
      <w:r w:rsidRPr="00EB0792">
        <w:rPr>
          <w:rFonts w:cs="Times New Roman"/>
          <w:sz w:val="28"/>
          <w:szCs w:val="28"/>
        </w:rPr>
        <w:t xml:space="preserve">,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w:t>
      </w:r>
      <w:r w:rsidRPr="001A596B">
        <w:rPr>
          <w:rFonts w:cs="Times New Roman"/>
          <w:sz w:val="28"/>
          <w:szCs w:val="28"/>
          <w:highlight w:val="yellow"/>
        </w:rPr>
        <w:t>кошти державного бюджету</w:t>
      </w:r>
      <w:r w:rsidRPr="00EB0792">
        <w:rPr>
          <w:rFonts w:cs="Times New Roman"/>
          <w:sz w:val="28"/>
          <w:szCs w:val="28"/>
        </w:rPr>
        <w:t xml:space="preserve"> або за рахунок цільових пільгових державних кредитів протягом усього строку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При одночасному навчанні за кількома спеціальностями (</w:t>
      </w:r>
      <w:proofErr w:type="spellStart"/>
      <w:r w:rsidR="00E12587">
        <w:rPr>
          <w:rFonts w:cs="Times New Roman"/>
          <w:sz w:val="28"/>
          <w:szCs w:val="28"/>
        </w:rPr>
        <w:t>спеціалізаціями</w:t>
      </w:r>
      <w:proofErr w:type="spellEnd"/>
      <w:r w:rsidR="00E12587">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за кошти фізичних та юридичних осіб оригінали вищезазн</w:t>
      </w:r>
      <w:r w:rsidR="00E12587">
        <w:rPr>
          <w:rFonts w:cs="Times New Roman"/>
          <w:sz w:val="28"/>
          <w:szCs w:val="28"/>
        </w:rPr>
        <w:t>ачених документів зберігаються в одному з вищих навчальних</w:t>
      </w:r>
      <w:r w:rsidRPr="00EB0792">
        <w:rPr>
          <w:rFonts w:cs="Times New Roman"/>
          <w:sz w:val="28"/>
          <w:szCs w:val="28"/>
        </w:rPr>
        <w:t xml:space="preserve"> закладі</w:t>
      </w:r>
      <w:r w:rsidR="00E12587">
        <w:rPr>
          <w:rFonts w:cs="Times New Roman"/>
          <w:sz w:val="28"/>
          <w:szCs w:val="28"/>
        </w:rPr>
        <w:t>в</w:t>
      </w:r>
      <w:r w:rsidRPr="00EB0792">
        <w:rPr>
          <w:rFonts w:cs="Times New Roman"/>
          <w:sz w:val="28"/>
          <w:szCs w:val="28"/>
        </w:rPr>
        <w:t xml:space="preserve">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570ED9" w:rsidRDefault="00570ED9" w:rsidP="00441182">
      <w:pPr>
        <w:ind w:firstLine="709"/>
        <w:jc w:val="center"/>
        <w:rPr>
          <w:rFonts w:cs="Times New Roman"/>
          <w:b/>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XVІІ. Наказ про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 у вигляді списку зарахованих у строки, встановлені</w:t>
      </w:r>
      <w:r w:rsidR="008036A3">
        <w:rPr>
          <w:rFonts w:cs="Times New Roman"/>
          <w:sz w:val="28"/>
          <w:szCs w:val="28"/>
        </w:rPr>
        <w:t xml:space="preserve"> в пунктах 9-12 р</w:t>
      </w:r>
      <w:r w:rsidRPr="00EB0792">
        <w:rPr>
          <w:rFonts w:cs="Times New Roman"/>
          <w:sz w:val="28"/>
          <w:szCs w:val="28"/>
        </w:rPr>
        <w:t>озділу 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w:t>
      </w:r>
      <w:r w:rsidR="008036A3">
        <w:rPr>
          <w:rFonts w:cs="Times New Roman"/>
          <w:sz w:val="28"/>
          <w:szCs w:val="28"/>
        </w:rPr>
        <w:t xml:space="preserve">упника, передбачених пунктом </w:t>
      </w:r>
      <w:r w:rsidRPr="00EB0792">
        <w:rPr>
          <w:rFonts w:cs="Times New Roman"/>
          <w:sz w:val="28"/>
          <w:szCs w:val="28"/>
        </w:rPr>
        <w:t>5 розділу XX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Вступники можуть бути відраховані з вищого навчального закладу за власним бажанням,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 а таким особам повертаються документи, подані ними, не пізніше наступного дня після подання заяви про відрахування.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На звільнене(і) при цьому місце (місця) </w:t>
      </w:r>
      <w:r w:rsidR="00FB1918">
        <w:rPr>
          <w:rFonts w:cs="Times New Roman"/>
          <w:sz w:val="28"/>
          <w:szCs w:val="28"/>
        </w:rPr>
        <w:t xml:space="preserve">навчання для здобуття освітньо-кваліфікаційного рівня молодшого спеціаліста </w:t>
      </w:r>
      <w:r w:rsidRPr="00EB0792">
        <w:rPr>
          <w:rFonts w:cs="Times New Roman"/>
          <w:sz w:val="28"/>
          <w:szCs w:val="28"/>
        </w:rPr>
        <w:t>до початку навчальних занять може проводитись додатковий конкурсний відбір з числа осіб, які брали участь у конкурсі на цю спеціальність (спеціалізацію, освітню програму, напрям підготовки). У разі відсутності таких претендентів на звільнені місця дозволяється зараховувати осіб з інших спеціальностей (</w:t>
      </w:r>
      <w:proofErr w:type="spellStart"/>
      <w:r w:rsidRPr="00EB0792">
        <w:rPr>
          <w:rFonts w:cs="Times New Roman"/>
          <w:sz w:val="28"/>
          <w:szCs w:val="28"/>
        </w:rPr>
        <w:t>спеціалізацій</w:t>
      </w:r>
      <w:proofErr w:type="spellEnd"/>
      <w:r w:rsidRPr="00EB0792">
        <w:rPr>
          <w:rFonts w:cs="Times New Roman"/>
          <w:sz w:val="28"/>
          <w:szCs w:val="28"/>
        </w:rPr>
        <w:t xml:space="preserve">, освітніх програм, напрямів підготовки) цього вищого навчального закладу за умови збігу конкурсних предметів шляхом перенесення заяви на іншу спеціальність.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Наказ про зарахування вступника на місце відрахованої особи видається за умови особистого викон</w:t>
      </w:r>
      <w:r w:rsidR="008036A3">
        <w:rPr>
          <w:rFonts w:cs="Times New Roman"/>
          <w:sz w:val="28"/>
          <w:szCs w:val="28"/>
        </w:rPr>
        <w:t xml:space="preserve">ання вступником вимог пункту </w:t>
      </w:r>
      <w:r w:rsidRPr="00EB0792">
        <w:rPr>
          <w:rFonts w:cs="Times New Roman"/>
          <w:sz w:val="28"/>
          <w:szCs w:val="28"/>
        </w:rPr>
        <w:t>1 розділу XV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встановленого порядку.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lastRenderedPageBreak/>
        <w:t>XVIII. Особливості прийому та навчання іноземців та осіб без громадянства у вищих навчальних закладах України</w:t>
      </w:r>
    </w:p>
    <w:p w:rsidR="00EB0792" w:rsidRPr="00441182" w:rsidRDefault="00EB0792" w:rsidP="00441182">
      <w:pPr>
        <w:ind w:firstLine="709"/>
        <w:jc w:val="center"/>
        <w:rPr>
          <w:rFonts w:cs="Times New Roman"/>
          <w:b/>
          <w:sz w:val="28"/>
          <w:szCs w:val="28"/>
        </w:rPr>
      </w:pPr>
    </w:p>
    <w:p w:rsidR="005C5940" w:rsidRDefault="00EB0792" w:rsidP="005C5940">
      <w:pPr>
        <w:ind w:firstLine="709"/>
        <w:jc w:val="both"/>
        <w:rPr>
          <w:rFonts w:cs="Times New Roman"/>
          <w:sz w:val="28"/>
          <w:szCs w:val="28"/>
        </w:rPr>
      </w:pPr>
      <w:r w:rsidRPr="00EB0792">
        <w:rPr>
          <w:rFonts w:cs="Times New Roman"/>
          <w:sz w:val="28"/>
          <w:szCs w:val="28"/>
        </w:rPr>
        <w:t xml:space="preserve">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w:t>
      </w:r>
      <w:proofErr w:type="spellStart"/>
      <w:r w:rsidRPr="00EB0792">
        <w:rPr>
          <w:rFonts w:cs="Times New Roman"/>
          <w:sz w:val="28"/>
          <w:szCs w:val="28"/>
        </w:rPr>
        <w:t>навчання</w:t>
      </w:r>
      <w:r w:rsidR="009446C7" w:rsidRPr="009446C7">
        <w:rPr>
          <w:rFonts w:cs="Times New Roman"/>
          <w:sz w:val="28"/>
          <w:szCs w:val="28"/>
        </w:rPr>
        <w:t>у</w:t>
      </w:r>
      <w:proofErr w:type="spellEnd"/>
      <w:r w:rsidR="009446C7" w:rsidRPr="009446C7">
        <w:rPr>
          <w:rFonts w:cs="Times New Roman"/>
          <w:sz w:val="28"/>
          <w:szCs w:val="28"/>
        </w:rPr>
        <w:t xml:space="preserve"> межах установлених квот прийому до вищ</w:t>
      </w:r>
      <w:r w:rsidR="009446C7">
        <w:rPr>
          <w:rFonts w:cs="Times New Roman"/>
          <w:sz w:val="28"/>
          <w:szCs w:val="28"/>
        </w:rPr>
        <w:t xml:space="preserve">их навчальних закладів України </w:t>
      </w:r>
      <w:r w:rsidR="009446C7" w:rsidRPr="009446C7">
        <w:rPr>
          <w:rFonts w:cs="Times New Roman"/>
          <w:sz w:val="28"/>
          <w:szCs w:val="28"/>
        </w:rPr>
        <w:t xml:space="preserve">на підставі направлень Міністерства освіти і науки України. </w:t>
      </w:r>
    </w:p>
    <w:p w:rsidR="009446C7" w:rsidRPr="005C5940" w:rsidRDefault="009446C7" w:rsidP="005C5940">
      <w:pPr>
        <w:ind w:firstLine="709"/>
        <w:jc w:val="both"/>
        <w:rPr>
          <w:rFonts w:cs="Times New Roman"/>
          <w:color w:val="FF0000"/>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EB0792" w:rsidRPr="00EB0792" w:rsidRDefault="00EB0792" w:rsidP="00EB0792">
      <w:pPr>
        <w:ind w:firstLine="709"/>
        <w:jc w:val="both"/>
        <w:rPr>
          <w:rFonts w:cs="Times New Roman"/>
          <w:sz w:val="28"/>
          <w:szCs w:val="28"/>
        </w:rPr>
      </w:pPr>
    </w:p>
    <w:p w:rsidR="00EB0792" w:rsidRPr="009446C7" w:rsidRDefault="00EB0792" w:rsidP="00EB0792">
      <w:pPr>
        <w:ind w:firstLine="709"/>
        <w:jc w:val="both"/>
        <w:rPr>
          <w:rFonts w:cs="Times New Roman"/>
          <w:color w:val="000000" w:themeColor="text1"/>
          <w:sz w:val="28"/>
          <w:szCs w:val="28"/>
        </w:rPr>
      </w:pPr>
      <w:r w:rsidRPr="009446C7">
        <w:rPr>
          <w:rFonts w:cs="Times New Roman"/>
          <w:color w:val="000000" w:themeColor="text1"/>
          <w:sz w:val="28"/>
          <w:szCs w:val="28"/>
        </w:rPr>
        <w:t xml:space="preserve">3. </w:t>
      </w:r>
      <w:r w:rsidR="005C5940" w:rsidRPr="009446C7">
        <w:rPr>
          <w:rFonts w:cs="Times New Roman"/>
          <w:color w:val="000000" w:themeColor="text1"/>
          <w:sz w:val="28"/>
          <w:szCs w:val="28"/>
        </w:rPr>
        <w:t>І</w:t>
      </w:r>
      <w:r w:rsidRPr="009446C7">
        <w:rPr>
          <w:rFonts w:cs="Times New Roman"/>
          <w:color w:val="000000" w:themeColor="text1"/>
          <w:sz w:val="28"/>
          <w:szCs w:val="28"/>
        </w:rPr>
        <w:t>ноземці та особи без громадянства можуть здобувати</w:t>
      </w:r>
      <w:r w:rsidR="00E12587" w:rsidRPr="009446C7">
        <w:rPr>
          <w:rFonts w:cs="Times New Roman"/>
          <w:color w:val="000000" w:themeColor="text1"/>
          <w:sz w:val="28"/>
          <w:szCs w:val="28"/>
        </w:rPr>
        <w:t xml:space="preserve"> вищу освіту за кошти фізичних та юридичних</w:t>
      </w:r>
      <w:r w:rsidRPr="009446C7">
        <w:rPr>
          <w:rFonts w:cs="Times New Roman"/>
          <w:color w:val="000000" w:themeColor="text1"/>
          <w:sz w:val="28"/>
          <w:szCs w:val="28"/>
        </w:rPr>
        <w:t xml:space="preserve">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w:t>
      </w:r>
      <w:proofErr w:type="spellStart"/>
      <w:r w:rsidRPr="00EB0792">
        <w:rPr>
          <w:rFonts w:cs="Times New Roman"/>
          <w:sz w:val="28"/>
          <w:szCs w:val="28"/>
        </w:rPr>
        <w:t>квот</w:t>
      </w:r>
      <w:r w:rsidR="009446C7" w:rsidRPr="009446C7">
        <w:rPr>
          <w:rFonts w:cs="Times New Roman"/>
          <w:sz w:val="28"/>
          <w:szCs w:val="28"/>
        </w:rPr>
        <w:t>прийому</w:t>
      </w:r>
      <w:proofErr w:type="spellEnd"/>
      <w:r w:rsidRPr="00EB0792">
        <w:rPr>
          <w:rFonts w:cs="Times New Roman"/>
          <w:sz w:val="28"/>
          <w:szCs w:val="28"/>
        </w:rPr>
        <w:t xml:space="preserve">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5. Іноземці, які вступають на навчання для здобуття певного освітньо-кваліфікаційного рівня, зараховуються до вищих навчальних закладів України не пізніше </w:t>
      </w:r>
      <w:r w:rsidRPr="00330F32">
        <w:rPr>
          <w:rFonts w:cs="Times New Roman"/>
          <w:sz w:val="28"/>
          <w:szCs w:val="28"/>
          <w:highlight w:val="yellow"/>
        </w:rPr>
        <w:t>15 листопада</w:t>
      </w:r>
      <w:r w:rsidRPr="00EB0792">
        <w:rPr>
          <w:rFonts w:cs="Times New Roman"/>
          <w:sz w:val="28"/>
          <w:szCs w:val="28"/>
        </w:rPr>
        <w:t xml:space="preserve"> на підставі наказів про зарахування, що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p w:rsidR="00EB0792" w:rsidRDefault="00EB0792" w:rsidP="00EB0792">
      <w:pPr>
        <w:ind w:firstLine="709"/>
        <w:jc w:val="both"/>
        <w:rPr>
          <w:rFonts w:cs="Times New Roman"/>
          <w:sz w:val="28"/>
          <w:szCs w:val="28"/>
        </w:rPr>
      </w:pPr>
    </w:p>
    <w:p w:rsidR="009446C7" w:rsidRDefault="009446C7" w:rsidP="00EB0792">
      <w:pPr>
        <w:ind w:firstLine="709"/>
        <w:jc w:val="both"/>
        <w:rPr>
          <w:rFonts w:cs="Times New Roman"/>
          <w:sz w:val="28"/>
          <w:szCs w:val="28"/>
        </w:rPr>
      </w:pPr>
    </w:p>
    <w:p w:rsidR="00282698" w:rsidRPr="00EB0792" w:rsidRDefault="00282698"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XІX. Зарахування до вищих навчальних закладів на звільнені місця протягом перших днів навчання та зберігання робіт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Особи, які без поважних причин не приступили до занять протягом </w:t>
      </w:r>
      <w:r w:rsidRPr="00330F32">
        <w:rPr>
          <w:rFonts w:cs="Times New Roman"/>
          <w:sz w:val="28"/>
          <w:szCs w:val="28"/>
          <w:highlight w:val="yellow"/>
        </w:rPr>
        <w:t>10 днів від дня їх початку</w:t>
      </w:r>
      <w:r w:rsidRPr="00EB0792">
        <w:rPr>
          <w:rFonts w:cs="Times New Roman"/>
          <w:sz w:val="28"/>
          <w:szCs w:val="28"/>
        </w:rPr>
        <w:t xml:space="preserve">, відраховуються з вищого навчального закладу,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Зарахування на місця відрахованих студентів відбувається протягом наступних </w:t>
      </w:r>
      <w:r w:rsidRPr="00330F32">
        <w:rPr>
          <w:rFonts w:cs="Times New Roman"/>
          <w:sz w:val="28"/>
          <w:szCs w:val="28"/>
          <w:highlight w:val="yellow"/>
        </w:rPr>
        <w:t>п'яти робочих днів</w:t>
      </w:r>
      <w:r w:rsidRPr="00EB0792">
        <w:rPr>
          <w:rFonts w:cs="Times New Roman"/>
          <w:sz w:val="28"/>
          <w:szCs w:val="28"/>
        </w:rPr>
        <w:t xml:space="preserve"> з урахуванн</w:t>
      </w:r>
      <w:r w:rsidR="008036A3">
        <w:rPr>
          <w:rFonts w:cs="Times New Roman"/>
          <w:sz w:val="28"/>
          <w:szCs w:val="28"/>
        </w:rPr>
        <w:t xml:space="preserve">ям положень та вимог пунктів 2, </w:t>
      </w:r>
      <w:r w:rsidRPr="00EB0792">
        <w:rPr>
          <w:rFonts w:cs="Times New Roman"/>
          <w:sz w:val="28"/>
          <w:szCs w:val="28"/>
        </w:rPr>
        <w:t xml:space="preserve">3 розділу XVІI цих Умов. При цьому накази про зарахування таких осіб формуються і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 до 18.00 </w:t>
      </w:r>
      <w:r w:rsidRPr="00330F32">
        <w:rPr>
          <w:rFonts w:cs="Times New Roman"/>
          <w:sz w:val="28"/>
          <w:szCs w:val="28"/>
          <w:highlight w:val="yellow"/>
        </w:rPr>
        <w:t>години 19 вересня.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XX. Забезпечення відкритості та прозорості при проведенні прийому до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w:t>
      </w:r>
      <w:r w:rsidRPr="00EB0792">
        <w:rPr>
          <w:rFonts w:cs="Times New Roman"/>
          <w:sz w:val="28"/>
          <w:szCs w:val="28"/>
        </w:rPr>
        <w:lastRenderedPageBreak/>
        <w:t>засіданнях, а також надати їм можливість ознайомлення з документами, що надаються членам комісії, до засідання.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у тому числі про кількість місць, що виділені для вступу поза конкурсом на офіційному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 не пізніше робочого дня, наступного після затвердження/погодження чи отримання відповідних відомостей.</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8036A3" w:rsidP="00EB0792">
      <w:pPr>
        <w:ind w:firstLine="709"/>
        <w:jc w:val="both"/>
        <w:rPr>
          <w:rFonts w:cs="Times New Roman"/>
          <w:sz w:val="28"/>
          <w:szCs w:val="28"/>
        </w:rPr>
      </w:pPr>
      <w:r>
        <w:rPr>
          <w:rFonts w:cs="Times New Roman"/>
          <w:sz w:val="28"/>
          <w:szCs w:val="28"/>
        </w:rPr>
        <w:t xml:space="preserve">5. </w:t>
      </w:r>
      <w:r w:rsidR="00EB0792" w:rsidRPr="00EB0792">
        <w:rPr>
          <w:rFonts w:cs="Times New Roman"/>
          <w:sz w:val="28"/>
          <w:szCs w:val="28"/>
        </w:rPr>
        <w:t>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w:t>
      </w:r>
      <w:proofErr w:type="spellStart"/>
      <w:r w:rsidRPr="00EB0792">
        <w:rPr>
          <w:rFonts w:cs="Times New Roman"/>
          <w:sz w:val="28"/>
          <w:szCs w:val="28"/>
        </w:rPr>
        <w:t>спеціа</w:t>
      </w:r>
      <w:r w:rsidR="005F1DD0">
        <w:rPr>
          <w:rFonts w:cs="Times New Roman"/>
          <w:sz w:val="28"/>
          <w:szCs w:val="28"/>
        </w:rPr>
        <w:t>лізаціями</w:t>
      </w:r>
      <w:proofErr w:type="spellEnd"/>
      <w:r w:rsidR="005F1DD0">
        <w:rPr>
          <w:rFonts w:cs="Times New Roman"/>
          <w:sz w:val="28"/>
          <w:szCs w:val="28"/>
        </w:rPr>
        <w:t>, освітніми програмами</w:t>
      </w:r>
      <w:r w:rsidRPr="00EB0792">
        <w:rPr>
          <w:rFonts w:cs="Times New Roman"/>
          <w:sz w:val="28"/>
          <w:szCs w:val="28"/>
        </w:rPr>
        <w:t>),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 X - XІІ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Не пізніше ніж за три дні до початку прийому документів на навчання для отримання ступеня молодшого бакалавра, бакалавра (магістра і спеціаліста медичного, фармацевтичного або ветеринарного спрямувань) вищі навчальні заклади зобов'язані оприлюднити на власних </w:t>
      </w:r>
      <w:proofErr w:type="spellStart"/>
      <w:r w:rsidRPr="00EB0792">
        <w:rPr>
          <w:rFonts w:cs="Times New Roman"/>
          <w:sz w:val="28"/>
          <w:szCs w:val="28"/>
        </w:rPr>
        <w:t>веб-сайтах</w:t>
      </w:r>
      <w:proofErr w:type="spellEnd"/>
      <w:r w:rsidRPr="00EB0792">
        <w:rPr>
          <w:rFonts w:cs="Times New Roman"/>
          <w:sz w:val="28"/>
          <w:szCs w:val="28"/>
        </w:rPr>
        <w:t xml:space="preserve"> та внести до Єдиної бази інформацію про граничний обсяг місць, що фінансуються за кошти державного бюджету, на спеціальності (спеціалізації, освіт</w:t>
      </w:r>
      <w:r w:rsidR="005F1DD0">
        <w:rPr>
          <w:rFonts w:cs="Times New Roman"/>
          <w:sz w:val="28"/>
          <w:szCs w:val="28"/>
        </w:rPr>
        <w:t>ні програми)</w:t>
      </w:r>
      <w:r w:rsidRPr="00EB0792">
        <w:rPr>
          <w:rFonts w:cs="Times New Roman"/>
          <w:sz w:val="28"/>
          <w:szCs w:val="28"/>
        </w:rPr>
        <w:t xml:space="preserve"> у тому числі кількість місць для осіб, які вступають поза конкурсом.</w:t>
      </w:r>
    </w:p>
    <w:p w:rsidR="00EB0792" w:rsidRDefault="00EB0792" w:rsidP="00EB0792">
      <w:pPr>
        <w:jc w:val="both"/>
        <w:rPr>
          <w:rFonts w:cs="Times New Roman"/>
          <w:sz w:val="28"/>
          <w:szCs w:val="28"/>
        </w:rPr>
      </w:pPr>
    </w:p>
    <w:p w:rsidR="009446C7" w:rsidRPr="00EB0792" w:rsidRDefault="009446C7" w:rsidP="00EB0792">
      <w:pPr>
        <w:jc w:val="both"/>
        <w:rPr>
          <w:rFonts w:cs="Times New Roman"/>
          <w:sz w:val="28"/>
          <w:szCs w:val="28"/>
        </w:rPr>
      </w:pPr>
    </w:p>
    <w:p w:rsidR="00E12587" w:rsidRDefault="00E12587" w:rsidP="00EB0792">
      <w:pPr>
        <w:jc w:val="both"/>
        <w:rPr>
          <w:rFonts w:cs="Times New Roman"/>
          <w:sz w:val="28"/>
          <w:szCs w:val="28"/>
        </w:rPr>
      </w:pPr>
      <w:r>
        <w:rPr>
          <w:rFonts w:cs="Times New Roman"/>
          <w:sz w:val="28"/>
          <w:szCs w:val="28"/>
        </w:rPr>
        <w:lastRenderedPageBreak/>
        <w:t>Тимчасово виконуючий обов’язки</w:t>
      </w:r>
    </w:p>
    <w:p w:rsidR="00FF3DEB" w:rsidRPr="00EB0792" w:rsidRDefault="00E12587" w:rsidP="00EB0792">
      <w:pPr>
        <w:jc w:val="both"/>
        <w:rPr>
          <w:rFonts w:cs="Times New Roman"/>
          <w:sz w:val="28"/>
          <w:szCs w:val="28"/>
        </w:rPr>
      </w:pPr>
      <w:r>
        <w:rPr>
          <w:rFonts w:cs="Times New Roman"/>
          <w:sz w:val="28"/>
          <w:szCs w:val="28"/>
        </w:rPr>
        <w:t xml:space="preserve">директора департаменту </w:t>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Pr>
          <w:rFonts w:cs="Times New Roman"/>
          <w:sz w:val="28"/>
          <w:szCs w:val="28"/>
        </w:rPr>
        <w:t xml:space="preserve">                              О. І. Шаров</w:t>
      </w:r>
    </w:p>
    <w:sectPr w:rsidR="00FF3DEB" w:rsidRPr="00EB0792" w:rsidSect="00282698">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BB8" w:rsidRDefault="00F90BB8" w:rsidP="00282698">
      <w:r>
        <w:separator/>
      </w:r>
    </w:p>
  </w:endnote>
  <w:endnote w:type="continuationSeparator" w:id="1">
    <w:p w:rsidR="00F90BB8" w:rsidRDefault="00F90BB8" w:rsidP="0028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BB8" w:rsidRDefault="00F90BB8" w:rsidP="00282698">
      <w:r>
        <w:separator/>
      </w:r>
    </w:p>
  </w:footnote>
  <w:footnote w:type="continuationSeparator" w:id="1">
    <w:p w:rsidR="00F90BB8" w:rsidRDefault="00F90BB8" w:rsidP="0028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8630"/>
      <w:docPartObj>
        <w:docPartGallery w:val="Page Numbers (Top of Page)"/>
        <w:docPartUnique/>
      </w:docPartObj>
    </w:sdtPr>
    <w:sdtContent>
      <w:p w:rsidR="009F76F6" w:rsidRDefault="0069314C">
        <w:pPr>
          <w:pStyle w:val="a7"/>
          <w:jc w:val="center"/>
        </w:pPr>
        <w:fldSimple w:instr="PAGE   \* MERGEFORMAT">
          <w:r w:rsidR="0018429C">
            <w:rPr>
              <w:noProof/>
            </w:rPr>
            <w:t>36</w:t>
          </w:r>
        </w:fldSimple>
      </w:p>
    </w:sdtContent>
  </w:sdt>
  <w:p w:rsidR="009F76F6" w:rsidRDefault="009F76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033"/>
    <w:multiLevelType w:val="multilevel"/>
    <w:tmpl w:val="EBD016E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F10F0E"/>
    <w:rsid w:val="0004000C"/>
    <w:rsid w:val="00065A25"/>
    <w:rsid w:val="000840C9"/>
    <w:rsid w:val="000C34BC"/>
    <w:rsid w:val="000E4E70"/>
    <w:rsid w:val="00130B54"/>
    <w:rsid w:val="0013185D"/>
    <w:rsid w:val="0018429C"/>
    <w:rsid w:val="00190E1A"/>
    <w:rsid w:val="001A596B"/>
    <w:rsid w:val="001E1453"/>
    <w:rsid w:val="001F2B2D"/>
    <w:rsid w:val="00220880"/>
    <w:rsid w:val="00282698"/>
    <w:rsid w:val="002B0B54"/>
    <w:rsid w:val="002C687A"/>
    <w:rsid w:val="002D6E7B"/>
    <w:rsid w:val="00330F32"/>
    <w:rsid w:val="0038708B"/>
    <w:rsid w:val="003B0545"/>
    <w:rsid w:val="00441182"/>
    <w:rsid w:val="00444C58"/>
    <w:rsid w:val="004D7977"/>
    <w:rsid w:val="00506670"/>
    <w:rsid w:val="005219B2"/>
    <w:rsid w:val="00570ED9"/>
    <w:rsid w:val="005C5940"/>
    <w:rsid w:val="005F1DD0"/>
    <w:rsid w:val="00612BFA"/>
    <w:rsid w:val="006800F4"/>
    <w:rsid w:val="0069314C"/>
    <w:rsid w:val="00720CA2"/>
    <w:rsid w:val="007324FF"/>
    <w:rsid w:val="007414D8"/>
    <w:rsid w:val="007C7187"/>
    <w:rsid w:val="00801BF1"/>
    <w:rsid w:val="008036A3"/>
    <w:rsid w:val="00812FD4"/>
    <w:rsid w:val="008D0F68"/>
    <w:rsid w:val="008D7D1F"/>
    <w:rsid w:val="008E0F3A"/>
    <w:rsid w:val="008E60B2"/>
    <w:rsid w:val="00936977"/>
    <w:rsid w:val="009446C7"/>
    <w:rsid w:val="009448A0"/>
    <w:rsid w:val="009808E0"/>
    <w:rsid w:val="009F76F6"/>
    <w:rsid w:val="00A23DAD"/>
    <w:rsid w:val="00A43575"/>
    <w:rsid w:val="00A4690D"/>
    <w:rsid w:val="00A70F7D"/>
    <w:rsid w:val="00A86E1F"/>
    <w:rsid w:val="00B53BA7"/>
    <w:rsid w:val="00B61175"/>
    <w:rsid w:val="00C3583E"/>
    <w:rsid w:val="00C751BF"/>
    <w:rsid w:val="00C84B67"/>
    <w:rsid w:val="00CC610B"/>
    <w:rsid w:val="00CF2142"/>
    <w:rsid w:val="00D62E84"/>
    <w:rsid w:val="00D66B12"/>
    <w:rsid w:val="00D717A1"/>
    <w:rsid w:val="00D74129"/>
    <w:rsid w:val="00D75858"/>
    <w:rsid w:val="00D76E9C"/>
    <w:rsid w:val="00DE33D4"/>
    <w:rsid w:val="00E12587"/>
    <w:rsid w:val="00E75991"/>
    <w:rsid w:val="00EB0792"/>
    <w:rsid w:val="00ED04F6"/>
    <w:rsid w:val="00EE1B66"/>
    <w:rsid w:val="00F10F0E"/>
    <w:rsid w:val="00F20C6D"/>
    <w:rsid w:val="00F43C53"/>
    <w:rsid w:val="00F90BB8"/>
    <w:rsid w:val="00FA4AFD"/>
    <w:rsid w:val="00FB1918"/>
    <w:rsid w:val="00FF3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выноски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и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ий колонтитул Знак"/>
    <w:basedOn w:val="a0"/>
    <w:link w:val="a9"/>
    <w:uiPriority w:val="99"/>
    <w:rsid w:val="00282698"/>
    <w:rPr>
      <w:rFonts w:ascii="Times New Roman" w:hAnsi="Times New Roman"/>
      <w:sz w:val="24"/>
      <w:szCs w:val="24"/>
      <w:lang w:eastAsia="ru-RU"/>
    </w:rPr>
  </w:style>
  <w:style w:type="paragraph" w:styleId="ab">
    <w:name w:val="caption"/>
    <w:basedOn w:val="a"/>
    <w:next w:val="a"/>
    <w:qFormat/>
    <w:rsid w:val="0018429C"/>
    <w:pPr>
      <w:widowControl w:val="0"/>
      <w:spacing w:before="120" w:after="120"/>
    </w:pPr>
    <w:rPr>
      <w:rFonts w:eastAsia="Times New Roman"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2F38-1E05-4828-AB87-ADC8803E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36</Pages>
  <Words>11437</Words>
  <Characters>65192</Characters>
  <Application>Microsoft Office Word</Application>
  <DocSecurity>0</DocSecurity>
  <Lines>543</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10</cp:revision>
  <cp:lastPrinted>2015-10-16T08:13:00Z</cp:lastPrinted>
  <dcterms:created xsi:type="dcterms:W3CDTF">2015-11-13T10:43:00Z</dcterms:created>
  <dcterms:modified xsi:type="dcterms:W3CDTF">2016-04-28T12:26:00Z</dcterms:modified>
</cp:coreProperties>
</file>