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E" w:rsidRPr="00692F2E" w:rsidRDefault="00692F2E" w:rsidP="00692F2E">
      <w:pPr>
        <w:jc w:val="center"/>
        <w:rPr>
          <w:b/>
          <w:bCs/>
          <w:sz w:val="16"/>
          <w:szCs w:val="16"/>
          <w:lang w:val="uk-UA"/>
        </w:rPr>
      </w:pPr>
    </w:p>
    <w:p w:rsidR="00692F2E" w:rsidRPr="00692F2E" w:rsidRDefault="00692F2E" w:rsidP="00692F2E">
      <w:pPr>
        <w:jc w:val="center"/>
        <w:rPr>
          <w:b/>
          <w:bCs/>
          <w:sz w:val="28"/>
          <w:szCs w:val="28"/>
          <w:lang w:val="uk-UA"/>
        </w:rPr>
      </w:pPr>
      <w:r w:rsidRPr="00692F2E">
        <w:rPr>
          <w:b/>
          <w:bCs/>
          <w:sz w:val="28"/>
          <w:szCs w:val="28"/>
          <w:lang w:val="uk-UA"/>
        </w:rPr>
        <w:t>Підсумковий п</w:t>
      </w:r>
      <w:r w:rsidRPr="00692F2E">
        <w:rPr>
          <w:b/>
          <w:bCs/>
          <w:sz w:val="28"/>
          <w:szCs w:val="28"/>
          <w:lang w:val="uk-UA"/>
        </w:rPr>
        <w:softHyphen/>
        <w:t xml:space="preserve">ротокол </w:t>
      </w:r>
    </w:p>
    <w:p w:rsidR="00692F2E" w:rsidRPr="00692F2E" w:rsidRDefault="00692F2E" w:rsidP="00692F2E">
      <w:pPr>
        <w:jc w:val="center"/>
        <w:rPr>
          <w:b/>
          <w:bCs/>
          <w:sz w:val="28"/>
          <w:szCs w:val="28"/>
          <w:lang w:val="uk-UA"/>
        </w:rPr>
      </w:pPr>
      <w:r w:rsidRPr="00692F2E">
        <w:rPr>
          <w:b/>
          <w:bCs/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МАН України</w:t>
      </w:r>
    </w:p>
    <w:p w:rsidR="00692F2E" w:rsidRPr="00692F2E" w:rsidRDefault="00692F2E" w:rsidP="00692F2E">
      <w:pPr>
        <w:jc w:val="center"/>
        <w:rPr>
          <w:b/>
          <w:bCs/>
          <w:sz w:val="28"/>
          <w:szCs w:val="28"/>
          <w:lang w:val="uk-UA"/>
        </w:rPr>
      </w:pPr>
      <w:r w:rsidRPr="00692F2E">
        <w:rPr>
          <w:b/>
          <w:bCs/>
          <w:sz w:val="28"/>
          <w:szCs w:val="28"/>
          <w:lang w:val="uk-UA"/>
        </w:rPr>
        <w:t xml:space="preserve"> у 2018/2019 навчальному році</w:t>
      </w:r>
    </w:p>
    <w:p w:rsidR="006D1562" w:rsidRDefault="006D1562">
      <w:pPr>
        <w:jc w:val="center"/>
        <w:rPr>
          <w:sz w:val="28"/>
          <w:szCs w:val="28"/>
          <w:lang w:val="uk-UA"/>
        </w:rPr>
      </w:pPr>
    </w:p>
    <w:p w:rsidR="006D1562" w:rsidRDefault="006D156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6D1562" w:rsidRPr="00692F2E" w:rsidRDefault="00692F2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6D1562" w:rsidRPr="00692F2E">
        <w:rPr>
          <w:b/>
          <w:bCs/>
          <w:sz w:val="28"/>
          <w:szCs w:val="28"/>
          <w:lang w:val="uk-UA"/>
        </w:rPr>
        <w:t>БІОЛОГІЯ ЛЮДИНИ</w:t>
      </w:r>
    </w:p>
    <w:p w:rsidR="006D1562" w:rsidRDefault="006D1562">
      <w:pPr>
        <w:rPr>
          <w:b/>
          <w:bCs/>
          <w:sz w:val="16"/>
          <w:szCs w:val="16"/>
          <w:lang w:val="uk-UA"/>
        </w:rPr>
      </w:pPr>
    </w:p>
    <w:p w:rsidR="006D1562" w:rsidRDefault="006D1562">
      <w:pPr>
        <w:jc w:val="center"/>
        <w:rPr>
          <w:sz w:val="4"/>
          <w:szCs w:val="4"/>
          <w:lang w:val="uk-UA"/>
        </w:rPr>
      </w:pPr>
    </w:p>
    <w:tbl>
      <w:tblPr>
        <w:tblW w:w="1540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00"/>
        <w:gridCol w:w="900"/>
        <w:gridCol w:w="5288"/>
        <w:gridCol w:w="850"/>
        <w:gridCol w:w="851"/>
        <w:gridCol w:w="1111"/>
        <w:gridCol w:w="1440"/>
        <w:gridCol w:w="720"/>
        <w:gridCol w:w="1080"/>
      </w:tblGrid>
      <w:tr w:rsidR="006D1562" w:rsidRPr="00AB041C">
        <w:trPr>
          <w:cantSplit/>
          <w:trHeight w:val="3041"/>
        </w:trPr>
        <w:tc>
          <w:tcPr>
            <w:tcW w:w="568" w:type="dxa"/>
            <w:vAlign w:val="center"/>
          </w:tcPr>
          <w:p w:rsidR="006D1562" w:rsidRPr="00AB041C" w:rsidRDefault="006D156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041C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041C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6D1562" w:rsidRPr="00AB041C" w:rsidRDefault="006D156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041C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B041C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288" w:type="dxa"/>
            <w:vAlign w:val="center"/>
          </w:tcPr>
          <w:p w:rsidR="006D1562" w:rsidRPr="00AB041C" w:rsidRDefault="006D1562">
            <w:pPr>
              <w:pStyle w:val="1"/>
            </w:pPr>
            <w:r w:rsidRPr="00AB041C">
              <w:t>Назва закладу освіти, район</w:t>
            </w:r>
          </w:p>
        </w:tc>
        <w:tc>
          <w:tcPr>
            <w:tcW w:w="850" w:type="dxa"/>
            <w:textDirection w:val="btLr"/>
            <w:vAlign w:val="center"/>
          </w:tcPr>
          <w:p w:rsidR="006D1562" w:rsidRPr="00AB041C" w:rsidRDefault="006D1562">
            <w:pPr>
              <w:pStyle w:val="2"/>
            </w:pPr>
            <w:r w:rsidRPr="00AB041C">
              <w:t>І тур</w:t>
            </w:r>
          </w:p>
          <w:p w:rsidR="006D1562" w:rsidRPr="00AB041C" w:rsidRDefault="006D1562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6D1562" w:rsidRPr="00AB041C" w:rsidRDefault="006D156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851" w:type="dxa"/>
            <w:textDirection w:val="btLr"/>
            <w:vAlign w:val="center"/>
          </w:tcPr>
          <w:p w:rsidR="006D1562" w:rsidRPr="00AB041C" w:rsidRDefault="006D1562">
            <w:pPr>
              <w:pStyle w:val="2"/>
            </w:pPr>
            <w:r w:rsidRPr="00AB041C">
              <w:t>ІІ тур</w:t>
            </w:r>
          </w:p>
          <w:p w:rsidR="006D1562" w:rsidRPr="00AB041C" w:rsidRDefault="006D1562">
            <w:pPr>
              <w:pStyle w:val="4"/>
            </w:pPr>
            <w:r w:rsidRPr="00AB041C">
              <w:t>Контрольна робота</w:t>
            </w:r>
          </w:p>
          <w:p w:rsidR="006D1562" w:rsidRPr="00AB041C" w:rsidRDefault="006D156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111" w:type="dxa"/>
            <w:textDirection w:val="btLr"/>
            <w:vAlign w:val="center"/>
          </w:tcPr>
          <w:p w:rsidR="006D1562" w:rsidRPr="00AB041C" w:rsidRDefault="006D156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41C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6D1562" w:rsidRPr="00AB041C" w:rsidRDefault="006D1562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Захист науково-</w:t>
            </w:r>
          </w:p>
          <w:p w:rsidR="006D1562" w:rsidRPr="00AB041C" w:rsidRDefault="006D1562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6D1562" w:rsidRPr="00AB041C" w:rsidRDefault="006D156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textDirection w:val="btLr"/>
            <w:vAlign w:val="center"/>
          </w:tcPr>
          <w:p w:rsidR="006D1562" w:rsidRPr="00AB041C" w:rsidRDefault="006D1562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41C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6D1562" w:rsidRPr="00AB041C" w:rsidRDefault="006D156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B041C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041C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6D1562" w:rsidRPr="00AB041C" w:rsidTr="00692F2E">
        <w:trPr>
          <w:trHeight w:val="1729"/>
        </w:trPr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Алєксєєв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Максим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Вороніна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Єлизавета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</w:p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pStyle w:val="3"/>
            </w:pPr>
            <w:r w:rsidRPr="00AB041C"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Довгопола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Марія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Лозівський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B041C">
              <w:rPr>
                <w:color w:val="000000"/>
                <w:sz w:val="28"/>
                <w:szCs w:val="28"/>
                <w:lang w:val="uk-UA"/>
              </w:rPr>
              <w:t>загальноосвітній навчальний заклад – дошкільний навчальний заклад № 8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Лозівської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міської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(м. Лозова)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Зуб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Карина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 w:rsidP="00692F2E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Харківська гімназія № 152 Харківської міської ради Харківської області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Холодногірський</w:t>
            </w:r>
            <w:proofErr w:type="spellEnd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</w:rPr>
            </w:pPr>
            <w:r w:rsidRPr="00AB041C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Кузьменко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Артем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 w:rsidP="00692F2E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88" w:type="dxa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6D1562" w:rsidRPr="00AB041C" w:rsidRDefault="006D1562" w:rsidP="00692F2E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Курило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Кирило Олександрович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 w:rsidP="00692F2E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Балаклійська загальноосвітня школа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І-ІІІ ступенів № 2 Балаклійської районної ради Харківської області</w:t>
            </w:r>
          </w:p>
          <w:p w:rsidR="006D1562" w:rsidRPr="00AB041C" w:rsidRDefault="006D1562" w:rsidP="00692F2E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Леонов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Данило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 w:rsidP="00692F2E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Мамон </w:t>
            </w:r>
          </w:p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Маргарита Олександрівна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 w:rsidP="00692F2E">
            <w:pPr>
              <w:spacing w:line="233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spacing w:line="233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Чкаловський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  <w:p w:rsidR="006D1562" w:rsidRPr="00AB041C" w:rsidRDefault="00E47182" w:rsidP="00692F2E">
            <w:pPr>
              <w:spacing w:line="233" w:lineRule="auto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Чкало</w:t>
            </w:r>
            <w:r w:rsidR="006D1562"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вська</w:t>
            </w:r>
            <w:proofErr w:type="spellEnd"/>
            <w:r w:rsidR="006D1562"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Первушкіна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Каміла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І-ІІІ ступенів № 7 Харківської міської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Основ'янський</w:t>
            </w:r>
            <w:proofErr w:type="spellEnd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Переверзєва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Софія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Первомайська загальноосвітня школа</w:t>
            </w:r>
          </w:p>
          <w:p w:rsidR="00E47182" w:rsidRPr="00AB041C" w:rsidRDefault="006D1562" w:rsidP="00E4718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І-ІІІ ступенів № 7 Первомайської міської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 w:rsidP="00E47182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r w:rsidR="00E47182"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м.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Первомайський)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63,5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rPr>
          <w:trHeight w:val="75"/>
        </w:trPr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Стрєльнікова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Анастасія Володимирівна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</w:p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I-III степенів № 20 Харківської міської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color w:val="000000"/>
                <w:sz w:val="28"/>
                <w:szCs w:val="28"/>
                <w:lang w:val="uk-UA"/>
              </w:rPr>
              <w:t>(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Слобідський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  <w:rPr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Стрібна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</w:t>
            </w:r>
          </w:p>
          <w:p w:rsidR="006D1562" w:rsidRPr="00AB041C" w:rsidRDefault="006D1562" w:rsidP="00692F2E">
            <w:pPr>
              <w:pStyle w:val="a5"/>
              <w:jc w:val="left"/>
              <w:rPr>
                <w:i/>
                <w:iCs/>
              </w:rPr>
            </w:pPr>
            <w:r w:rsidRPr="00AB041C">
              <w:t>І-ІІІ ступенів № 122 Харківської міської ради Харківської області</w:t>
            </w:r>
            <w:r w:rsidR="00692F2E" w:rsidRPr="00AB041C">
              <w:t xml:space="preserve"> </w:t>
            </w:r>
            <w:r w:rsidRPr="00AB041C">
              <w:rPr>
                <w:i/>
                <w:iCs/>
              </w:rPr>
              <w:t>(Московський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Супрун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Харківська гімназія № 47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</w:rPr>
            </w:pPr>
            <w:r w:rsidRPr="00AB041C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87,5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D1562" w:rsidRPr="00AB041C" w:rsidTr="00692F2E">
        <w:trPr>
          <w:trHeight w:val="1045"/>
        </w:trPr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Теличко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Владислав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Краснопавлівська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Лозівської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Лозівський</w:t>
            </w:r>
            <w:proofErr w:type="spellEnd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</w:rPr>
            </w:pPr>
            <w:r w:rsidRPr="00AB041C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61,5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pStyle w:val="5"/>
            </w:pPr>
            <w:proofErr w:type="spellStart"/>
            <w:r w:rsidRPr="00AB041C">
              <w:t>Трегубова</w:t>
            </w:r>
            <w:proofErr w:type="spellEnd"/>
            <w:r w:rsidRPr="00AB041C"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Єва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Владиславівна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88" w:type="dxa"/>
            <w:vAlign w:val="center"/>
          </w:tcPr>
          <w:p w:rsidR="006D1562" w:rsidRPr="00AB041C" w:rsidRDefault="006D1562" w:rsidP="00692F2E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Харківський ліцей № 161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AB041C">
              <w:rPr>
                <w:color w:val="000000"/>
                <w:sz w:val="28"/>
                <w:szCs w:val="28"/>
                <w:lang w:val="uk-UA"/>
              </w:rPr>
              <w:t>Імпульс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Харківської міської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</w:rPr>
            </w:pPr>
            <w:r w:rsidRPr="00AB04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D1562" w:rsidRPr="00AB041C">
        <w:tc>
          <w:tcPr>
            <w:tcW w:w="568" w:type="dxa"/>
            <w:vAlign w:val="center"/>
          </w:tcPr>
          <w:p w:rsidR="006D1562" w:rsidRPr="00AB041C" w:rsidRDefault="006D156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Align w:val="center"/>
          </w:tcPr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Якунькін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Яків </w:t>
            </w:r>
          </w:p>
          <w:p w:rsidR="006D1562" w:rsidRPr="00AB041C" w:rsidRDefault="006D1562">
            <w:pPr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900" w:type="dxa"/>
            <w:vAlign w:val="center"/>
          </w:tcPr>
          <w:p w:rsidR="006D1562" w:rsidRPr="00AB041C" w:rsidRDefault="006D15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88" w:type="dxa"/>
            <w:vAlign w:val="center"/>
          </w:tcPr>
          <w:p w:rsidR="006D1562" w:rsidRPr="00AB041C" w:rsidRDefault="006D156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41C">
              <w:rPr>
                <w:color w:val="000000"/>
                <w:sz w:val="28"/>
                <w:szCs w:val="28"/>
                <w:lang w:val="uk-UA"/>
              </w:rPr>
              <w:t>Глибоківська</w:t>
            </w:r>
            <w:proofErr w:type="spellEnd"/>
            <w:r w:rsidRPr="00AB041C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</w:t>
            </w:r>
          </w:p>
          <w:p w:rsidR="006D1562" w:rsidRPr="00AB041C" w:rsidRDefault="006D1562" w:rsidP="00692F2E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AB041C">
              <w:rPr>
                <w:color w:val="000000"/>
                <w:sz w:val="28"/>
                <w:szCs w:val="28"/>
                <w:lang w:val="uk-UA"/>
              </w:rPr>
              <w:t>І-ІІІ ступенів Харківської районної ради Харківської області</w:t>
            </w:r>
            <w:r w:rsidR="00692F2E" w:rsidRPr="00AB041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41C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85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sz w:val="28"/>
                <w:szCs w:val="28"/>
              </w:rPr>
            </w:pPr>
            <w:r w:rsidRPr="00AB041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11" w:type="dxa"/>
            <w:vAlign w:val="center"/>
          </w:tcPr>
          <w:p w:rsidR="006D1562" w:rsidRPr="00AB041C" w:rsidRDefault="006D1562">
            <w:pPr>
              <w:jc w:val="center"/>
              <w:rPr>
                <w:sz w:val="28"/>
                <w:szCs w:val="28"/>
                <w:lang w:val="uk-UA"/>
              </w:rPr>
            </w:pPr>
            <w:r w:rsidRPr="00AB041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40" w:type="dxa"/>
            <w:vAlign w:val="center"/>
          </w:tcPr>
          <w:p w:rsidR="006D1562" w:rsidRPr="00AB041C" w:rsidRDefault="006D1562">
            <w:pPr>
              <w:jc w:val="center"/>
            </w:pPr>
            <w:r w:rsidRPr="00AB041C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6D1562" w:rsidRPr="00AB041C" w:rsidRDefault="006D1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041C"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080" w:type="dxa"/>
            <w:vAlign w:val="center"/>
          </w:tcPr>
          <w:p w:rsidR="006D1562" w:rsidRPr="00AB041C" w:rsidRDefault="006D1562">
            <w:pPr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041C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</w:tbl>
    <w:p w:rsidR="006D1562" w:rsidRDefault="006D1562">
      <w:pPr>
        <w:rPr>
          <w:lang w:val="uk-UA"/>
        </w:rPr>
      </w:pPr>
    </w:p>
    <w:p w:rsidR="006D1562" w:rsidRDefault="006D1562">
      <w:pPr>
        <w:pStyle w:val="a4"/>
        <w:ind w:right="-1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D1562" w:rsidSect="00692F2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CN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A85EB0BE"/>
    <w:lvl w:ilvl="0" w:tplc="D674B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62"/>
    <w:rsid w:val="00692F2E"/>
    <w:rsid w:val="006D1562"/>
    <w:rsid w:val="009F59EB"/>
    <w:rsid w:val="00AB041C"/>
    <w:rsid w:val="00E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9F658-0081-4DF3-881A-EAB8881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4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5">
    <w:name w:val="Body Text"/>
    <w:basedOn w:val="a"/>
    <w:link w:val="a6"/>
    <w:uiPriority w:val="99"/>
    <w:pPr>
      <w:jc w:val="both"/>
    </w:pPr>
    <w:rPr>
      <w:color w:val="000000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18</cp:revision>
  <cp:lastPrinted>2019-02-05T10:26:00Z</cp:lastPrinted>
  <dcterms:created xsi:type="dcterms:W3CDTF">2019-01-16T17:00:00Z</dcterms:created>
  <dcterms:modified xsi:type="dcterms:W3CDTF">2019-02-05T14:17:00Z</dcterms:modified>
</cp:coreProperties>
</file>