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FD" w:rsidRDefault="008F3BFD" w:rsidP="008F3BFD">
      <w:pPr>
        <w:jc w:val="center"/>
        <w:rPr>
          <w:b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FD" w:rsidRDefault="008F3BFD" w:rsidP="008F3BF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8F3BFD" w:rsidRDefault="008F3BFD" w:rsidP="008F3BF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8F3BFD" w:rsidRDefault="008F3BFD" w:rsidP="0085397E">
      <w:pPr>
        <w:jc w:val="center"/>
        <w:rPr>
          <w:b/>
          <w:szCs w:val="28"/>
          <w:lang w:val="uk-UA"/>
        </w:rPr>
      </w:pPr>
    </w:p>
    <w:p w:rsidR="0085397E" w:rsidRDefault="0085397E" w:rsidP="0085397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85397E" w:rsidRDefault="0085397E" w:rsidP="0085397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колегії Департаменту науки і освіти </w:t>
      </w:r>
    </w:p>
    <w:p w:rsidR="0085397E" w:rsidRDefault="0085397E" w:rsidP="0085397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обласної державної адміністрації</w:t>
      </w:r>
    </w:p>
    <w:p w:rsidR="0085397E" w:rsidRDefault="0085397E" w:rsidP="0085397E">
      <w:pPr>
        <w:jc w:val="both"/>
        <w:rPr>
          <w:bCs/>
          <w:szCs w:val="28"/>
          <w:lang w:val="uk-UA"/>
        </w:rPr>
      </w:pPr>
    </w:p>
    <w:p w:rsidR="0085397E" w:rsidRDefault="0085397E" w:rsidP="0085397E">
      <w:pPr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20  грудня 2019 року </w:t>
      </w:r>
    </w:p>
    <w:p w:rsidR="0085397E" w:rsidRDefault="0085397E" w:rsidP="0085397E">
      <w:pPr>
        <w:ind w:firstLine="252"/>
        <w:jc w:val="center"/>
        <w:rPr>
          <w:b/>
          <w:szCs w:val="28"/>
        </w:rPr>
      </w:pPr>
    </w:p>
    <w:p w:rsidR="0085397E" w:rsidRDefault="0085397E" w:rsidP="0085397E">
      <w:pPr>
        <w:ind w:firstLine="252"/>
        <w:jc w:val="center"/>
        <w:rPr>
          <w:b/>
          <w:szCs w:val="28"/>
        </w:rPr>
      </w:pPr>
      <w:r>
        <w:rPr>
          <w:b/>
          <w:szCs w:val="28"/>
        </w:rPr>
        <w:t xml:space="preserve">Про </w:t>
      </w:r>
      <w:proofErr w:type="spellStart"/>
      <w:r>
        <w:rPr>
          <w:b/>
          <w:szCs w:val="28"/>
        </w:rPr>
        <w:t>хід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виконання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державних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програм</w:t>
      </w:r>
      <w:proofErr w:type="spellEnd"/>
      <w:r>
        <w:rPr>
          <w:b/>
          <w:szCs w:val="28"/>
        </w:rPr>
        <w:t xml:space="preserve"> у </w:t>
      </w:r>
      <w:proofErr w:type="spellStart"/>
      <w:r>
        <w:rPr>
          <w:b/>
          <w:szCs w:val="28"/>
        </w:rPr>
        <w:t>галузі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та </w:t>
      </w:r>
      <w:proofErr w:type="spellStart"/>
      <w:r>
        <w:rPr>
          <w:b/>
          <w:szCs w:val="28"/>
        </w:rPr>
        <w:t>обласної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програми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розвитку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Новий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освітній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простір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Харківщини</w:t>
      </w:r>
      <w:proofErr w:type="spellEnd"/>
      <w:r>
        <w:rPr>
          <w:b/>
          <w:szCs w:val="28"/>
        </w:rPr>
        <w:t>»</w:t>
      </w:r>
    </w:p>
    <w:p w:rsidR="0085397E" w:rsidRDefault="0085397E" w:rsidP="0085397E">
      <w:pPr>
        <w:tabs>
          <w:tab w:val="left" w:pos="1080"/>
          <w:tab w:val="left" w:pos="1260"/>
        </w:tabs>
        <w:spacing w:line="360" w:lineRule="auto"/>
        <w:ind w:firstLine="720"/>
        <w:jc w:val="center"/>
        <w:rPr>
          <w:szCs w:val="28"/>
        </w:rPr>
      </w:pPr>
      <w:r>
        <w:rPr>
          <w:b/>
          <w:szCs w:val="28"/>
        </w:rPr>
        <w:t>на 2019 – 2023 роки</w:t>
      </w:r>
    </w:p>
    <w:p w:rsidR="0085397E" w:rsidRDefault="0085397E" w:rsidP="0085397E">
      <w:pPr>
        <w:tabs>
          <w:tab w:val="left" w:pos="1080"/>
          <w:tab w:val="left" w:pos="1260"/>
        </w:tabs>
        <w:ind w:firstLine="720"/>
        <w:jc w:val="both"/>
        <w:rPr>
          <w:szCs w:val="28"/>
        </w:rPr>
      </w:pPr>
    </w:p>
    <w:p w:rsidR="0085397E" w:rsidRDefault="0085397E" w:rsidP="0085397E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Заслухавши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доповідь</w:t>
      </w:r>
      <w:proofErr w:type="spellEnd"/>
      <w:r>
        <w:rPr>
          <w:szCs w:val="28"/>
        </w:rPr>
        <w:t xml:space="preserve"> заступника директора Департаменту науки і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Харківської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адміністрації</w:t>
      </w:r>
      <w:proofErr w:type="spellEnd"/>
      <w:r>
        <w:rPr>
          <w:szCs w:val="28"/>
        </w:rPr>
        <w:t xml:space="preserve">-начальника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і науки </w:t>
      </w:r>
      <w:r>
        <w:rPr>
          <w:szCs w:val="28"/>
          <w:lang w:val="uk-UA"/>
        </w:rPr>
        <w:t xml:space="preserve">Володимира </w:t>
      </w:r>
      <w:r>
        <w:rPr>
          <w:szCs w:val="28"/>
        </w:rPr>
        <w:t xml:space="preserve">ІГНАТЬЄВА про </w:t>
      </w:r>
      <w:proofErr w:type="spellStart"/>
      <w:r>
        <w:rPr>
          <w:szCs w:val="28"/>
        </w:rPr>
        <w:t>хід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Новий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простір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Харківщини</w:t>
      </w:r>
      <w:proofErr w:type="spellEnd"/>
      <w:r>
        <w:rPr>
          <w:szCs w:val="28"/>
        </w:rPr>
        <w:t>» на 2019-2023 роки,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затвердженої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szCs w:val="28"/>
        </w:rPr>
        <w:t>рішенням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XVIII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Харківської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en-US"/>
        </w:rPr>
        <w:t>VII</w:t>
      </w:r>
      <w:r w:rsidRPr="008F3BFD">
        <w:rPr>
          <w:szCs w:val="28"/>
        </w:rPr>
        <w:t xml:space="preserve"> </w:t>
      </w:r>
      <w:r>
        <w:rPr>
          <w:szCs w:val="28"/>
          <w:lang w:val="uk-UA"/>
        </w:rPr>
        <w:t xml:space="preserve">скликання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06.12.2018 </w:t>
      </w:r>
      <w:r>
        <w:rPr>
          <w:szCs w:val="28"/>
          <w:lang w:val="uk-UA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817-VIІ</w:t>
      </w:r>
      <w:r>
        <w:rPr>
          <w:szCs w:val="28"/>
          <w:lang w:val="uk-UA"/>
        </w:rPr>
        <w:t xml:space="preserve"> (далі- Програма)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колегія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відзначає</w:t>
      </w:r>
      <w:proofErr w:type="spellEnd"/>
      <w:r>
        <w:rPr>
          <w:szCs w:val="28"/>
        </w:rPr>
        <w:t>.</w:t>
      </w:r>
    </w:p>
    <w:p w:rsidR="0085397E" w:rsidRDefault="0085397E" w:rsidP="0085397E">
      <w:pPr>
        <w:tabs>
          <w:tab w:val="left" w:pos="108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Департаментом науки і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  <w:lang w:val="uk-UA"/>
        </w:rPr>
        <w:t xml:space="preserve"> Харківської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адміністрації</w:t>
      </w:r>
      <w:proofErr w:type="spellEnd"/>
      <w:r>
        <w:rPr>
          <w:szCs w:val="28"/>
        </w:rPr>
        <w:t xml:space="preserve"> проводиться </w:t>
      </w:r>
      <w:proofErr w:type="spellStart"/>
      <w:r>
        <w:rPr>
          <w:szCs w:val="28"/>
        </w:rPr>
        <w:t>відповідна</w:t>
      </w:r>
      <w:proofErr w:type="spellEnd"/>
      <w:r>
        <w:rPr>
          <w:szCs w:val="28"/>
        </w:rPr>
        <w:t xml:space="preserve"> робота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спрямованих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підвищення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якості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. </w:t>
      </w:r>
    </w:p>
    <w:p w:rsidR="0085397E" w:rsidRDefault="0085397E" w:rsidP="0085397E">
      <w:pPr>
        <w:ind w:right="-52" w:firstLine="855"/>
        <w:jc w:val="both"/>
        <w:rPr>
          <w:szCs w:val="28"/>
        </w:rPr>
      </w:pPr>
      <w:proofErr w:type="spellStart"/>
      <w:r>
        <w:rPr>
          <w:szCs w:val="28"/>
        </w:rPr>
        <w:t>Фінансування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здійснювалось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обласного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місцевих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бюджетів</w:t>
      </w:r>
      <w:proofErr w:type="spellEnd"/>
      <w:r>
        <w:rPr>
          <w:szCs w:val="28"/>
        </w:rPr>
        <w:t xml:space="preserve">,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фінансування</w:t>
      </w:r>
      <w:proofErr w:type="spellEnd"/>
      <w:r>
        <w:rPr>
          <w:szCs w:val="28"/>
        </w:rPr>
        <w:t xml:space="preserve">. На </w:t>
      </w:r>
      <w:proofErr w:type="spellStart"/>
      <w:r>
        <w:rPr>
          <w:szCs w:val="28"/>
        </w:rPr>
        <w:t>реалізацію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профінансовано</w:t>
      </w:r>
      <w:proofErr w:type="spellEnd"/>
      <w:r>
        <w:rPr>
          <w:szCs w:val="28"/>
        </w:rPr>
        <w:t xml:space="preserve"> 26,5 млн. грн., з них: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державного бюджету – 750 тис. грн., </w:t>
      </w:r>
      <w:proofErr w:type="spellStart"/>
      <w:r>
        <w:rPr>
          <w:szCs w:val="28"/>
        </w:rPr>
        <w:t>обласного</w:t>
      </w:r>
      <w:proofErr w:type="spellEnd"/>
      <w:r>
        <w:rPr>
          <w:szCs w:val="28"/>
        </w:rPr>
        <w:t xml:space="preserve"> бюджету - 5,4 млн. грн. (55,2 %, </w:t>
      </w:r>
      <w:proofErr w:type="spellStart"/>
      <w:r>
        <w:rPr>
          <w:szCs w:val="28"/>
        </w:rPr>
        <w:t>заплановано</w:t>
      </w:r>
      <w:proofErr w:type="spellEnd"/>
      <w:r>
        <w:rPr>
          <w:szCs w:val="28"/>
        </w:rPr>
        <w:t xml:space="preserve"> 8,684 млн грн.), </w:t>
      </w:r>
      <w:proofErr w:type="spellStart"/>
      <w:r>
        <w:rPr>
          <w:szCs w:val="28"/>
        </w:rPr>
        <w:t>місцевого</w:t>
      </w:r>
      <w:proofErr w:type="spellEnd"/>
      <w:r>
        <w:rPr>
          <w:szCs w:val="28"/>
        </w:rPr>
        <w:t xml:space="preserve"> бюджету – 20,3 млн. грн.</w:t>
      </w:r>
    </w:p>
    <w:p w:rsidR="0085397E" w:rsidRDefault="0085397E" w:rsidP="0085397E">
      <w:pPr>
        <w:ind w:firstLine="720"/>
        <w:jc w:val="both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r>
        <w:rPr>
          <w:snapToGrid w:val="0"/>
          <w:szCs w:val="28"/>
        </w:rPr>
        <w:t xml:space="preserve">проводиться </w:t>
      </w:r>
      <w:proofErr w:type="spellStart"/>
      <w:r>
        <w:rPr>
          <w:snapToGrid w:val="0"/>
          <w:szCs w:val="28"/>
        </w:rPr>
        <w:t>відкриття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закладів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дошкільної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освіти</w:t>
      </w:r>
      <w:proofErr w:type="spellEnd"/>
      <w:r>
        <w:rPr>
          <w:snapToGrid w:val="0"/>
          <w:szCs w:val="28"/>
        </w:rPr>
        <w:t xml:space="preserve"> у </w:t>
      </w:r>
      <w:proofErr w:type="spellStart"/>
      <w:r>
        <w:rPr>
          <w:snapToGrid w:val="0"/>
          <w:szCs w:val="28"/>
        </w:rPr>
        <w:t>сільських</w:t>
      </w:r>
      <w:proofErr w:type="spellEnd"/>
      <w:r>
        <w:rPr>
          <w:snapToGrid w:val="0"/>
          <w:szCs w:val="28"/>
        </w:rPr>
        <w:t xml:space="preserve"> районах та </w:t>
      </w:r>
      <w:proofErr w:type="spellStart"/>
      <w:r>
        <w:rPr>
          <w:snapToGrid w:val="0"/>
          <w:szCs w:val="28"/>
        </w:rPr>
        <w:t>містах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обласного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значення</w:t>
      </w:r>
      <w:proofErr w:type="spellEnd"/>
      <w:r>
        <w:rPr>
          <w:snapToGrid w:val="0"/>
          <w:szCs w:val="28"/>
        </w:rPr>
        <w:t xml:space="preserve">, </w:t>
      </w:r>
      <w:proofErr w:type="spellStart"/>
      <w:r>
        <w:rPr>
          <w:snapToGrid w:val="0"/>
          <w:szCs w:val="28"/>
        </w:rPr>
        <w:t>створення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опорних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шкіл</w:t>
      </w:r>
      <w:proofErr w:type="spellEnd"/>
      <w:r>
        <w:rPr>
          <w:snapToGrid w:val="0"/>
          <w:szCs w:val="28"/>
        </w:rPr>
        <w:t xml:space="preserve">, </w:t>
      </w:r>
      <w:proofErr w:type="spellStart"/>
      <w:r>
        <w:rPr>
          <w:snapToGrid w:val="0"/>
          <w:szCs w:val="28"/>
        </w:rPr>
        <w:t>учнівські</w:t>
      </w:r>
      <w:proofErr w:type="spellEnd"/>
      <w:r>
        <w:rPr>
          <w:snapToGrid w:val="0"/>
          <w:szCs w:val="28"/>
        </w:rPr>
        <w:t xml:space="preserve"> та </w:t>
      </w:r>
      <w:proofErr w:type="spellStart"/>
      <w:r>
        <w:rPr>
          <w:snapToGrid w:val="0"/>
          <w:szCs w:val="28"/>
        </w:rPr>
        <w:t>студентські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конкурси</w:t>
      </w:r>
      <w:proofErr w:type="spellEnd"/>
      <w:r>
        <w:rPr>
          <w:snapToGrid w:val="0"/>
          <w:szCs w:val="28"/>
        </w:rPr>
        <w:t xml:space="preserve">, </w:t>
      </w:r>
      <w:proofErr w:type="spellStart"/>
      <w:r>
        <w:rPr>
          <w:snapToGrid w:val="0"/>
          <w:szCs w:val="28"/>
        </w:rPr>
        <w:t>олімпіади</w:t>
      </w:r>
      <w:proofErr w:type="spellEnd"/>
      <w:r>
        <w:rPr>
          <w:snapToGrid w:val="0"/>
          <w:szCs w:val="28"/>
        </w:rPr>
        <w:t xml:space="preserve">, </w:t>
      </w:r>
      <w:proofErr w:type="spellStart"/>
      <w:r>
        <w:rPr>
          <w:szCs w:val="28"/>
        </w:rPr>
        <w:t>спортивні</w:t>
      </w:r>
      <w:proofErr w:type="spellEnd"/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змагання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napToGrid w:val="0"/>
          <w:szCs w:val="28"/>
        </w:rPr>
        <w:t>ремонтні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роботи</w:t>
      </w:r>
      <w:proofErr w:type="spellEnd"/>
      <w:r>
        <w:rPr>
          <w:snapToGrid w:val="0"/>
          <w:szCs w:val="28"/>
        </w:rPr>
        <w:t xml:space="preserve"> в закладах </w:t>
      </w:r>
      <w:proofErr w:type="spellStart"/>
      <w:r>
        <w:rPr>
          <w:snapToGrid w:val="0"/>
          <w:szCs w:val="28"/>
        </w:rPr>
        <w:t>освіти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оновлення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обладнання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шкільних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їдальнях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шкільних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кабінетах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спортивних</w:t>
      </w:r>
      <w:proofErr w:type="spellEnd"/>
      <w:r>
        <w:rPr>
          <w:szCs w:val="28"/>
        </w:rPr>
        <w:t xml:space="preserve"> залах та </w:t>
      </w:r>
      <w:proofErr w:type="spellStart"/>
      <w:r>
        <w:rPr>
          <w:szCs w:val="28"/>
        </w:rPr>
        <w:t>майданчиках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поповнення</w:t>
      </w:r>
      <w:proofErr w:type="spellEnd"/>
      <w:r>
        <w:rPr>
          <w:szCs w:val="28"/>
        </w:rPr>
        <w:t xml:space="preserve"> парку </w:t>
      </w:r>
      <w:proofErr w:type="spellStart"/>
      <w:r>
        <w:rPr>
          <w:szCs w:val="28"/>
        </w:rPr>
        <w:t>шкільних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автобусів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створення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інклюзивних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центрів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ресурсних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кімнат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медіатек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тощо</w:t>
      </w:r>
      <w:proofErr w:type="spellEnd"/>
      <w:r>
        <w:rPr>
          <w:szCs w:val="28"/>
        </w:rPr>
        <w:t xml:space="preserve">. </w:t>
      </w:r>
    </w:p>
    <w:p w:rsidR="0085397E" w:rsidRDefault="0085397E" w:rsidP="0085397E">
      <w:pPr>
        <w:ind w:right="-83" w:firstLine="720"/>
        <w:jc w:val="both"/>
        <w:rPr>
          <w:rStyle w:val="FontStyle"/>
          <w:rFonts w:ascii="Times New Roman" w:hAnsi="Times New Roman"/>
          <w:szCs w:val="28"/>
        </w:rPr>
      </w:pP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щорічно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найбільш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відзначилися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навчанні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діти</w:t>
      </w:r>
      <w:proofErr w:type="spellEnd"/>
      <w:r>
        <w:rPr>
          <w:szCs w:val="28"/>
        </w:rPr>
        <w:t xml:space="preserve">-сироти, </w:t>
      </w:r>
      <w:proofErr w:type="spellStart"/>
      <w:r>
        <w:rPr>
          <w:szCs w:val="28"/>
        </w:rPr>
        <w:t>діти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позбавлені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батьківського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піклування</w:t>
      </w:r>
      <w:proofErr w:type="spellEnd"/>
      <w:r>
        <w:rPr>
          <w:szCs w:val="28"/>
        </w:rPr>
        <w:t xml:space="preserve">, та особи з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числа) </w:t>
      </w:r>
      <w:proofErr w:type="spellStart"/>
      <w:r>
        <w:rPr>
          <w:szCs w:val="28"/>
        </w:rPr>
        <w:t>одержували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стипендії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Кращі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вищих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отримували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персональної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стипендії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імені</w:t>
      </w:r>
      <w:proofErr w:type="spellEnd"/>
      <w:r>
        <w:rPr>
          <w:szCs w:val="28"/>
        </w:rPr>
        <w:t xml:space="preserve"> О.С. </w:t>
      </w:r>
      <w:proofErr w:type="spellStart"/>
      <w:r>
        <w:rPr>
          <w:szCs w:val="28"/>
        </w:rPr>
        <w:t>Масельського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досягнення</w:t>
      </w:r>
      <w:proofErr w:type="spellEnd"/>
      <w:r>
        <w:rPr>
          <w:szCs w:val="28"/>
        </w:rPr>
        <w:t xml:space="preserve"> </w:t>
      </w:r>
      <w:r>
        <w:rPr>
          <w:rStyle w:val="FontStyle"/>
          <w:rFonts w:ascii="Times New Roman" w:hAnsi="Times New Roman"/>
          <w:szCs w:val="28"/>
        </w:rPr>
        <w:t xml:space="preserve">в </w:t>
      </w:r>
      <w:proofErr w:type="spellStart"/>
      <w:r>
        <w:rPr>
          <w:rStyle w:val="FontStyle"/>
          <w:rFonts w:ascii="Times New Roman" w:hAnsi="Times New Roman"/>
          <w:szCs w:val="28"/>
        </w:rPr>
        <w:t>галузі</w:t>
      </w:r>
      <w:proofErr w:type="spellEnd"/>
      <w:r>
        <w:rPr>
          <w:rStyle w:val="FontStyle"/>
          <w:rFonts w:ascii="Times New Roman" w:hAnsi="Times New Roman"/>
          <w:szCs w:val="28"/>
        </w:rPr>
        <w:t xml:space="preserve"> науки. </w:t>
      </w:r>
    </w:p>
    <w:p w:rsidR="0085397E" w:rsidRDefault="0085397E" w:rsidP="0085397E">
      <w:pPr>
        <w:ind w:right="-52" w:firstLine="855"/>
        <w:jc w:val="both"/>
      </w:pPr>
      <w:proofErr w:type="spellStart"/>
      <w:r>
        <w:rPr>
          <w:szCs w:val="28"/>
        </w:rPr>
        <w:t>Виділені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повністю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освоєні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усі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підрозділи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пункти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, на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виділялися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повністю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виконані</w:t>
      </w:r>
      <w:proofErr w:type="spellEnd"/>
      <w:r>
        <w:rPr>
          <w:szCs w:val="28"/>
        </w:rPr>
        <w:t>.</w:t>
      </w:r>
    </w:p>
    <w:p w:rsidR="0085397E" w:rsidRPr="008F3BFD" w:rsidRDefault="0085397E" w:rsidP="008F3BFD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Ураховуючи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вищевикладене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колегія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ухвалює</w:t>
      </w:r>
      <w:proofErr w:type="spellEnd"/>
      <w:r>
        <w:rPr>
          <w:szCs w:val="28"/>
        </w:rPr>
        <w:t>:</w:t>
      </w:r>
    </w:p>
    <w:p w:rsidR="0085397E" w:rsidRDefault="0085397E" w:rsidP="0085397E">
      <w:pPr>
        <w:tabs>
          <w:tab w:val="left" w:pos="317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</w:t>
      </w:r>
      <w:proofErr w:type="spellStart"/>
      <w:r>
        <w:rPr>
          <w:szCs w:val="28"/>
        </w:rPr>
        <w:t>Інформацію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хід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узяти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відома</w:t>
      </w:r>
      <w:proofErr w:type="spellEnd"/>
      <w:r>
        <w:rPr>
          <w:szCs w:val="28"/>
        </w:rPr>
        <w:t>.</w:t>
      </w:r>
    </w:p>
    <w:p w:rsidR="0085397E" w:rsidRDefault="0085397E" w:rsidP="0085397E">
      <w:pPr>
        <w:tabs>
          <w:tab w:val="left" w:pos="317"/>
          <w:tab w:val="left" w:pos="720"/>
        </w:tabs>
        <w:jc w:val="both"/>
        <w:rPr>
          <w:bCs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2. Н</w:t>
      </w:r>
      <w:r>
        <w:rPr>
          <w:bCs/>
          <w:szCs w:val="28"/>
        </w:rPr>
        <w:t xml:space="preserve">ачальникам </w:t>
      </w:r>
      <w:proofErr w:type="spellStart"/>
      <w:r>
        <w:rPr>
          <w:bCs/>
          <w:szCs w:val="28"/>
        </w:rPr>
        <w:t>районних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міських</w:t>
      </w:r>
      <w:proofErr w:type="spellEnd"/>
      <w:r>
        <w:rPr>
          <w:bCs/>
          <w:szCs w:val="28"/>
        </w:rPr>
        <w:t xml:space="preserve">) </w:t>
      </w:r>
      <w:proofErr w:type="spellStart"/>
      <w:r>
        <w:rPr>
          <w:bCs/>
          <w:szCs w:val="28"/>
        </w:rPr>
        <w:t>відділів</w:t>
      </w:r>
      <w:proofErr w:type="spellEnd"/>
      <w:r>
        <w:rPr>
          <w:bCs/>
          <w:szCs w:val="28"/>
        </w:rPr>
        <w:t xml:space="preserve"> у </w:t>
      </w:r>
      <w:proofErr w:type="spellStart"/>
      <w:r>
        <w:rPr>
          <w:bCs/>
          <w:szCs w:val="28"/>
        </w:rPr>
        <w:t>сфері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освіти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керівникам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професійних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професійно-технічних</w:t>
      </w:r>
      <w:proofErr w:type="spellEnd"/>
      <w:r>
        <w:rPr>
          <w:bCs/>
          <w:szCs w:val="28"/>
        </w:rPr>
        <w:t xml:space="preserve">) </w:t>
      </w:r>
      <w:proofErr w:type="spellStart"/>
      <w:r>
        <w:rPr>
          <w:bCs/>
          <w:szCs w:val="28"/>
        </w:rPr>
        <w:t>закладів</w:t>
      </w:r>
      <w:proofErr w:type="spellEnd"/>
      <w:r>
        <w:rPr>
          <w:bCs/>
          <w:szCs w:val="28"/>
        </w:rPr>
        <w:t xml:space="preserve">, директорам </w:t>
      </w:r>
      <w:proofErr w:type="spellStart"/>
      <w:r>
        <w:rPr>
          <w:bCs/>
          <w:szCs w:val="28"/>
        </w:rPr>
        <w:t>закладів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освіти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обласного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підпорядкування</w:t>
      </w:r>
      <w:proofErr w:type="spellEnd"/>
      <w:r>
        <w:rPr>
          <w:bCs/>
          <w:szCs w:val="28"/>
        </w:rPr>
        <w:t>:</w:t>
      </w:r>
    </w:p>
    <w:p w:rsidR="0085397E" w:rsidRDefault="0085397E" w:rsidP="0085397E">
      <w:pPr>
        <w:jc w:val="both"/>
        <w:rPr>
          <w:szCs w:val="28"/>
        </w:rPr>
      </w:pPr>
      <w:r>
        <w:rPr>
          <w:bCs/>
          <w:szCs w:val="28"/>
        </w:rPr>
        <w:tab/>
        <w:t xml:space="preserve">2.1. </w:t>
      </w:r>
      <w:proofErr w:type="spellStart"/>
      <w:r>
        <w:rPr>
          <w:bCs/>
          <w:szCs w:val="28"/>
        </w:rPr>
        <w:t>П</w:t>
      </w:r>
      <w:r>
        <w:rPr>
          <w:szCs w:val="28"/>
        </w:rPr>
        <w:t>родовжити</w:t>
      </w:r>
      <w:proofErr w:type="spellEnd"/>
      <w:r>
        <w:rPr>
          <w:szCs w:val="28"/>
        </w:rPr>
        <w:t xml:space="preserve"> роботу з </w:t>
      </w:r>
      <w:proofErr w:type="spellStart"/>
      <w:r>
        <w:rPr>
          <w:szCs w:val="28"/>
        </w:rPr>
        <w:t>реалізації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Програми</w:t>
      </w:r>
      <w:proofErr w:type="spellEnd"/>
      <w:r w:rsidR="00B101B3">
        <w:rPr>
          <w:bCs/>
          <w:szCs w:val="28"/>
          <w:lang w:val="uk-UA"/>
        </w:rPr>
        <w:t>.</w:t>
      </w:r>
      <w:bookmarkStart w:id="0" w:name="_GoBack"/>
      <w:bookmarkEnd w:id="0"/>
      <w:r>
        <w:rPr>
          <w:bCs/>
          <w:szCs w:val="28"/>
        </w:rPr>
        <w:t xml:space="preserve"> </w:t>
      </w:r>
    </w:p>
    <w:p w:rsidR="0085397E" w:rsidRDefault="0085397E" w:rsidP="0085397E">
      <w:pPr>
        <w:tabs>
          <w:tab w:val="left" w:pos="317"/>
          <w:tab w:val="left" w:pos="720"/>
        </w:tabs>
        <w:jc w:val="right"/>
        <w:rPr>
          <w:bCs/>
          <w:szCs w:val="28"/>
        </w:rPr>
      </w:pPr>
      <w:r>
        <w:rPr>
          <w:szCs w:val="28"/>
          <w:lang w:val="uk-UA"/>
        </w:rPr>
        <w:t xml:space="preserve">Термін: </w:t>
      </w:r>
      <w:proofErr w:type="spellStart"/>
      <w:r>
        <w:rPr>
          <w:szCs w:val="28"/>
        </w:rPr>
        <w:t>протягом</w:t>
      </w:r>
      <w:proofErr w:type="spellEnd"/>
      <w:r>
        <w:rPr>
          <w:szCs w:val="28"/>
        </w:rPr>
        <w:t xml:space="preserve"> 2020 року</w:t>
      </w:r>
      <w:r>
        <w:rPr>
          <w:bCs/>
          <w:szCs w:val="28"/>
        </w:rPr>
        <w:t xml:space="preserve"> </w:t>
      </w:r>
    </w:p>
    <w:p w:rsidR="0085397E" w:rsidRDefault="0085397E" w:rsidP="0085397E">
      <w:pPr>
        <w:ind w:firstLine="709"/>
        <w:jc w:val="both"/>
        <w:rPr>
          <w:lang w:val="uk-UA"/>
        </w:rPr>
      </w:pPr>
      <w:r>
        <w:rPr>
          <w:bCs/>
          <w:szCs w:val="28"/>
        </w:rPr>
        <w:t xml:space="preserve">3. </w:t>
      </w:r>
      <w:r>
        <w:rPr>
          <w:lang w:val="uk-UA"/>
        </w:rPr>
        <w:t>Контроль за виконанням цього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85397E" w:rsidRDefault="0085397E" w:rsidP="0085397E">
      <w:pPr>
        <w:shd w:val="clear" w:color="auto" w:fill="FFFFFF"/>
        <w:jc w:val="both"/>
        <w:rPr>
          <w:szCs w:val="28"/>
          <w:lang w:val="uk-UA"/>
        </w:rPr>
      </w:pPr>
    </w:p>
    <w:p w:rsidR="0085397E" w:rsidRDefault="0085397E" w:rsidP="0085397E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</w:p>
    <w:p w:rsidR="0085397E" w:rsidRDefault="008F3BFD" w:rsidP="0085397E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Голова колегії</w:t>
      </w:r>
      <w:r>
        <w:rPr>
          <w:bCs/>
          <w:color w:val="000000"/>
          <w:szCs w:val="28"/>
          <w:lang w:val="uk-UA"/>
        </w:rPr>
        <w:tab/>
      </w:r>
      <w:r w:rsidR="0085397E">
        <w:rPr>
          <w:bCs/>
          <w:color w:val="000000"/>
          <w:szCs w:val="28"/>
          <w:lang w:val="uk-UA"/>
        </w:rPr>
        <w:t xml:space="preserve"> </w:t>
      </w:r>
      <w:r w:rsidR="0085397E">
        <w:rPr>
          <w:bCs/>
          <w:color w:val="000000"/>
          <w:szCs w:val="28"/>
          <w:lang w:val="uk-UA"/>
        </w:rPr>
        <w:tab/>
      </w:r>
      <w:r w:rsidR="0085397E">
        <w:rPr>
          <w:bCs/>
          <w:color w:val="000000"/>
          <w:szCs w:val="28"/>
          <w:lang w:val="uk-UA"/>
        </w:rPr>
        <w:tab/>
      </w:r>
      <w:r w:rsidR="0085397E">
        <w:rPr>
          <w:bCs/>
          <w:color w:val="000000"/>
          <w:szCs w:val="28"/>
          <w:lang w:val="uk-UA"/>
        </w:rPr>
        <w:tab/>
      </w:r>
      <w:r w:rsidR="0085397E">
        <w:rPr>
          <w:bCs/>
          <w:color w:val="000000"/>
          <w:szCs w:val="28"/>
          <w:lang w:val="uk-UA"/>
        </w:rPr>
        <w:tab/>
        <w:t xml:space="preserve">                        Лариса КАРПОВА</w:t>
      </w:r>
    </w:p>
    <w:p w:rsidR="0085397E" w:rsidRDefault="0085397E" w:rsidP="0085397E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85397E" w:rsidRDefault="0085397E" w:rsidP="008539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62"/>
        <w:rPr>
          <w:szCs w:val="28"/>
        </w:rPr>
      </w:pPr>
    </w:p>
    <w:p w:rsidR="007B605E" w:rsidRDefault="007B605E"/>
    <w:sectPr w:rsidR="007B605E" w:rsidSect="008F3B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B0"/>
    <w:rsid w:val="005001B0"/>
    <w:rsid w:val="007B605E"/>
    <w:rsid w:val="0085397E"/>
    <w:rsid w:val="008F3BFD"/>
    <w:rsid w:val="00B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249B-E7E5-429A-9B7F-352A6B71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85397E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2020-01-16T10:35:00Z</dcterms:created>
  <dcterms:modified xsi:type="dcterms:W3CDTF">2020-01-16T11:00:00Z</dcterms:modified>
</cp:coreProperties>
</file>