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FA" w:rsidRPr="000269FA" w:rsidRDefault="000269FA" w:rsidP="000269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-523875</wp:posOffset>
                </wp:positionV>
                <wp:extent cx="962025" cy="43815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38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17.2pt;margin-top:-41.25pt;width:75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" fillcolor="white [3212]" strokecolor="white [3212]" strokeweight="2pt"/>
            </w:pict>
          </mc:Fallback>
        </mc:AlternateContent>
      </w:r>
      <w:r w:rsidRPr="000269FA">
        <w:rPr>
          <w:rFonts w:ascii="Times New Roman" w:hAnsi="Times New Roman" w:cs="Times New Roman"/>
          <w:b/>
          <w:sz w:val="48"/>
          <w:szCs w:val="48"/>
          <w:lang w:val="uk-UA"/>
        </w:rPr>
        <w:t>Комунальний вищий навчальний заклад</w:t>
      </w:r>
    </w:p>
    <w:p w:rsidR="00A935B0" w:rsidRPr="000269FA" w:rsidRDefault="000269FA" w:rsidP="000269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0269FA">
        <w:rPr>
          <w:rFonts w:ascii="Times New Roman" w:hAnsi="Times New Roman" w:cs="Times New Roman"/>
          <w:b/>
          <w:sz w:val="48"/>
          <w:szCs w:val="48"/>
          <w:lang w:val="uk-UA"/>
        </w:rPr>
        <w:t>«Харківська академія неперервної освіти»</w:t>
      </w:r>
    </w:p>
    <w:p w:rsidR="000269FA" w:rsidRPr="000269FA" w:rsidRDefault="000269FA" w:rsidP="000269FA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0269FA" w:rsidRPr="000269FA" w:rsidRDefault="000269FA" w:rsidP="000269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0269FA">
        <w:rPr>
          <w:rFonts w:ascii="Times New Roman" w:hAnsi="Times New Roman" w:cs="Times New Roman"/>
          <w:b/>
          <w:sz w:val="48"/>
          <w:szCs w:val="48"/>
          <w:lang w:val="uk-UA"/>
        </w:rPr>
        <w:t>Центр методичної роботи з керівними кадрами</w:t>
      </w:r>
    </w:p>
    <w:p w:rsidR="000269FA" w:rsidRDefault="000269FA" w:rsidP="00026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9FA" w:rsidRDefault="000269FA" w:rsidP="00026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9FA" w:rsidRDefault="000269FA" w:rsidP="00026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9FA" w:rsidRDefault="000269FA" w:rsidP="00026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9FA" w:rsidRDefault="000269FA" w:rsidP="00026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BCB" w:rsidRPr="00CF564D" w:rsidRDefault="000269FA" w:rsidP="00CF564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0269FA">
        <w:rPr>
          <w:rFonts w:ascii="Times New Roman" w:hAnsi="Times New Roman" w:cs="Times New Roman"/>
          <w:b/>
          <w:sz w:val="44"/>
          <w:szCs w:val="44"/>
          <w:lang w:val="uk-UA"/>
        </w:rPr>
        <w:t xml:space="preserve">Робочі матеріали для </w:t>
      </w:r>
      <w:r w:rsidR="00712128">
        <w:rPr>
          <w:rFonts w:ascii="Times New Roman" w:hAnsi="Times New Roman" w:cs="Times New Roman"/>
          <w:b/>
          <w:sz w:val="44"/>
          <w:szCs w:val="44"/>
          <w:lang w:val="uk-UA"/>
        </w:rPr>
        <w:t xml:space="preserve">новопризначених </w:t>
      </w:r>
      <w:r w:rsidR="008332A7">
        <w:rPr>
          <w:rFonts w:ascii="Times New Roman" w:hAnsi="Times New Roman" w:cs="Times New Roman"/>
          <w:b/>
          <w:sz w:val="44"/>
          <w:szCs w:val="44"/>
          <w:lang w:val="uk-UA"/>
        </w:rPr>
        <w:t xml:space="preserve">заступників </w:t>
      </w:r>
      <w:r w:rsidRPr="000269FA">
        <w:rPr>
          <w:rFonts w:ascii="Times New Roman" w:hAnsi="Times New Roman" w:cs="Times New Roman"/>
          <w:b/>
          <w:sz w:val="44"/>
          <w:szCs w:val="44"/>
          <w:lang w:val="uk-UA"/>
        </w:rPr>
        <w:t xml:space="preserve">директорів </w:t>
      </w:r>
      <w:r w:rsidR="008332A7">
        <w:rPr>
          <w:rFonts w:ascii="Times New Roman" w:hAnsi="Times New Roman" w:cs="Times New Roman"/>
          <w:b/>
          <w:sz w:val="44"/>
          <w:szCs w:val="44"/>
          <w:lang w:val="uk-UA"/>
        </w:rPr>
        <w:t xml:space="preserve">із навчально-виховної роботи </w:t>
      </w:r>
      <w:r w:rsidR="00712128">
        <w:rPr>
          <w:rFonts w:ascii="Times New Roman" w:hAnsi="Times New Roman" w:cs="Times New Roman"/>
          <w:b/>
          <w:sz w:val="44"/>
          <w:szCs w:val="44"/>
          <w:lang w:val="uk-UA"/>
        </w:rPr>
        <w:t xml:space="preserve">загальноосвітніх </w:t>
      </w:r>
      <w:r w:rsidRPr="000269FA">
        <w:rPr>
          <w:rFonts w:ascii="Times New Roman" w:hAnsi="Times New Roman" w:cs="Times New Roman"/>
          <w:b/>
          <w:sz w:val="44"/>
          <w:szCs w:val="44"/>
          <w:lang w:val="uk-UA"/>
        </w:rPr>
        <w:t xml:space="preserve">навчальних закладів </w:t>
      </w:r>
      <w:r w:rsidR="00712128">
        <w:rPr>
          <w:rFonts w:ascii="Times New Roman" w:hAnsi="Times New Roman" w:cs="Times New Roman"/>
          <w:b/>
          <w:sz w:val="44"/>
          <w:szCs w:val="44"/>
          <w:lang w:val="uk-UA"/>
        </w:rPr>
        <w:t>різних типів і форм власності Харківської області</w:t>
      </w:r>
      <w:r w:rsidRPr="000269FA">
        <w:rPr>
          <w:rFonts w:ascii="Times New Roman" w:hAnsi="Times New Roman" w:cs="Times New Roman"/>
          <w:b/>
          <w:sz w:val="44"/>
          <w:szCs w:val="44"/>
          <w:lang w:val="uk-UA"/>
        </w:rPr>
        <w:t xml:space="preserve"> у межах проведення обласного </w:t>
      </w:r>
      <w:r w:rsidR="00712128" w:rsidRPr="00CF564D">
        <w:rPr>
          <w:rFonts w:ascii="Times New Roman" w:hAnsi="Times New Roman" w:cs="Times New Roman"/>
          <w:b/>
          <w:sz w:val="44"/>
          <w:szCs w:val="44"/>
          <w:lang w:val="uk-UA"/>
        </w:rPr>
        <w:t>науково-практичного семінару</w:t>
      </w:r>
      <w:r w:rsidR="00CF564D" w:rsidRPr="00CF564D">
        <w:rPr>
          <w:rFonts w:ascii="Times New Roman" w:hAnsi="Times New Roman" w:cs="Times New Roman"/>
          <w:b/>
          <w:sz w:val="44"/>
          <w:szCs w:val="44"/>
          <w:lang w:val="uk-UA"/>
        </w:rPr>
        <w:t>-тренінгу</w:t>
      </w:r>
    </w:p>
    <w:p w:rsidR="00925BCB" w:rsidRPr="00CF564D" w:rsidRDefault="00925BCB" w:rsidP="00CF564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CF564D">
        <w:rPr>
          <w:rFonts w:ascii="Times New Roman" w:hAnsi="Times New Roman" w:cs="Times New Roman"/>
          <w:b/>
          <w:sz w:val="44"/>
          <w:szCs w:val="44"/>
          <w:lang w:val="uk-UA"/>
        </w:rPr>
        <w:t>«</w:t>
      </w:r>
      <w:r w:rsidR="00CF564D" w:rsidRPr="00CF564D">
        <w:rPr>
          <w:rFonts w:ascii="Times New Roman" w:hAnsi="Times New Roman" w:cs="Times New Roman"/>
          <w:b/>
          <w:sz w:val="44"/>
          <w:szCs w:val="44"/>
          <w:lang w:val="uk-UA"/>
        </w:rPr>
        <w:t>Планування діяльності педагогічного колективу та механізми контролю за якістю начально-виховного процесу</w:t>
      </w:r>
      <w:r w:rsidRPr="00CF564D">
        <w:rPr>
          <w:rFonts w:ascii="Times New Roman" w:hAnsi="Times New Roman" w:cs="Times New Roman"/>
          <w:b/>
          <w:sz w:val="44"/>
          <w:szCs w:val="44"/>
          <w:lang w:val="uk-UA"/>
        </w:rPr>
        <w:t>»</w:t>
      </w:r>
    </w:p>
    <w:p w:rsidR="000269FA" w:rsidRPr="00CF564D" w:rsidRDefault="008332A7" w:rsidP="00CF564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CF564D">
        <w:rPr>
          <w:rFonts w:ascii="Times New Roman" w:hAnsi="Times New Roman" w:cs="Times New Roman"/>
          <w:b/>
          <w:sz w:val="44"/>
          <w:szCs w:val="44"/>
          <w:lang w:val="uk-UA"/>
        </w:rPr>
        <w:t>2</w:t>
      </w:r>
      <w:r w:rsidR="00CF564D" w:rsidRPr="00CF564D">
        <w:rPr>
          <w:rFonts w:ascii="Times New Roman" w:hAnsi="Times New Roman" w:cs="Times New Roman"/>
          <w:b/>
          <w:sz w:val="44"/>
          <w:szCs w:val="44"/>
          <w:lang w:val="uk-UA"/>
        </w:rPr>
        <w:t>8</w:t>
      </w:r>
      <w:r w:rsidRPr="00CF564D">
        <w:rPr>
          <w:rFonts w:ascii="Times New Roman" w:hAnsi="Times New Roman" w:cs="Times New Roman"/>
          <w:b/>
          <w:sz w:val="44"/>
          <w:szCs w:val="44"/>
          <w:lang w:val="uk-UA"/>
        </w:rPr>
        <w:t>.10</w:t>
      </w:r>
      <w:r w:rsidR="00CF564D" w:rsidRPr="00CF564D">
        <w:rPr>
          <w:rFonts w:ascii="Times New Roman" w:hAnsi="Times New Roman" w:cs="Times New Roman"/>
          <w:b/>
          <w:sz w:val="44"/>
          <w:szCs w:val="44"/>
          <w:lang w:val="uk-UA"/>
        </w:rPr>
        <w:t>.2014</w:t>
      </w:r>
    </w:p>
    <w:p w:rsidR="000269FA" w:rsidRPr="000269FA" w:rsidRDefault="000269FA" w:rsidP="000269F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0269FA" w:rsidRDefault="000269FA" w:rsidP="00925BCB">
      <w:pPr>
        <w:spacing w:after="0" w:line="240" w:lineRule="auto"/>
        <w:rPr>
          <w:rFonts w:ascii="Times New Roman" w:hAnsi="Times New Roman" w:cs="Times New Roman"/>
          <w:sz w:val="44"/>
          <w:szCs w:val="44"/>
          <w:lang w:val="uk-UA"/>
        </w:rPr>
      </w:pPr>
    </w:p>
    <w:p w:rsidR="00CF564D" w:rsidRPr="002E1ED9" w:rsidRDefault="00CF564D" w:rsidP="00CF564D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ED9">
        <w:rPr>
          <w:rFonts w:ascii="Times New Roman" w:hAnsi="Times New Roman" w:cs="Times New Roman"/>
          <w:b/>
          <w:sz w:val="28"/>
          <w:szCs w:val="28"/>
          <w:lang w:val="uk-UA"/>
        </w:rPr>
        <w:t>Завідувач Центру</w:t>
      </w:r>
    </w:p>
    <w:p w:rsidR="00CF564D" w:rsidRDefault="00CF564D" w:rsidP="00CF564D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методичної роботи</w:t>
      </w:r>
    </w:p>
    <w:p w:rsidR="00CF564D" w:rsidRDefault="00CF564D" w:rsidP="00CF564D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ED9">
        <w:rPr>
          <w:rFonts w:ascii="Times New Roman" w:hAnsi="Times New Roman" w:cs="Times New Roman"/>
          <w:b/>
          <w:sz w:val="28"/>
          <w:szCs w:val="28"/>
          <w:lang w:val="uk-UA"/>
        </w:rPr>
        <w:t>з керівними кадрами</w:t>
      </w:r>
    </w:p>
    <w:p w:rsidR="00CF564D" w:rsidRDefault="00CF564D" w:rsidP="00CF564D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вищого</w:t>
      </w:r>
    </w:p>
    <w:p w:rsidR="00CF564D" w:rsidRDefault="00CF564D" w:rsidP="00CF564D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навчального закладу</w:t>
      </w:r>
    </w:p>
    <w:p w:rsidR="00CF564D" w:rsidRDefault="00CF564D" w:rsidP="00CF564D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«Харківська академія</w:t>
      </w:r>
    </w:p>
    <w:p w:rsidR="00CF564D" w:rsidRDefault="00CF564D" w:rsidP="00CF564D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неперервної освіти»</w:t>
      </w:r>
    </w:p>
    <w:p w:rsidR="00CF564D" w:rsidRPr="002E1ED9" w:rsidRDefault="00CF564D" w:rsidP="00CF564D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E1ED9">
        <w:rPr>
          <w:rFonts w:ascii="Times New Roman" w:hAnsi="Times New Roman" w:cs="Times New Roman"/>
          <w:b/>
          <w:sz w:val="28"/>
          <w:szCs w:val="28"/>
          <w:lang w:val="uk-UA"/>
        </w:rPr>
        <w:t>Татаринов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В.</w:t>
      </w:r>
    </w:p>
    <w:p w:rsidR="00CF564D" w:rsidRPr="000269FA" w:rsidRDefault="00CF564D" w:rsidP="00925BCB">
      <w:pPr>
        <w:spacing w:after="0" w:line="240" w:lineRule="auto"/>
        <w:rPr>
          <w:rFonts w:ascii="Times New Roman" w:hAnsi="Times New Roman" w:cs="Times New Roman"/>
          <w:sz w:val="44"/>
          <w:szCs w:val="44"/>
          <w:lang w:val="uk-UA"/>
        </w:rPr>
      </w:pPr>
    </w:p>
    <w:p w:rsidR="008332A7" w:rsidRDefault="00CF564D" w:rsidP="00CF564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Харків 2014</w:t>
      </w:r>
    </w:p>
    <w:p w:rsidR="000269FA" w:rsidRPr="000269FA" w:rsidRDefault="000269FA" w:rsidP="000269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69FA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Результати проведення організаційно-методичної роботи з педагогічними працівниками </w:t>
      </w:r>
      <w:r w:rsidR="001A66F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загальноосвітніх </w:t>
      </w:r>
      <w:r w:rsidR="00CF564D">
        <w:rPr>
          <w:rFonts w:ascii="Times New Roman" w:hAnsi="Times New Roman" w:cs="Times New Roman"/>
          <w:b/>
          <w:sz w:val="32"/>
          <w:szCs w:val="32"/>
          <w:lang w:val="uk-UA"/>
        </w:rPr>
        <w:t>навчальних закладів у</w:t>
      </w:r>
      <w:r w:rsidRPr="000269F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CF564D">
        <w:rPr>
          <w:rFonts w:ascii="Times New Roman" w:hAnsi="Times New Roman" w:cs="Times New Roman"/>
          <w:b/>
          <w:sz w:val="32"/>
          <w:szCs w:val="32"/>
          <w:lang w:val="uk-UA"/>
        </w:rPr>
        <w:t>201</w:t>
      </w:r>
      <w:r w:rsidR="001F4413">
        <w:rPr>
          <w:rFonts w:ascii="Times New Roman" w:hAnsi="Times New Roman" w:cs="Times New Roman"/>
          <w:b/>
          <w:sz w:val="32"/>
          <w:szCs w:val="32"/>
          <w:lang w:val="uk-UA"/>
        </w:rPr>
        <w:t>_</w:t>
      </w:r>
      <w:r w:rsidR="00CF564D">
        <w:rPr>
          <w:rFonts w:ascii="Times New Roman" w:hAnsi="Times New Roman" w:cs="Times New Roman"/>
          <w:b/>
          <w:sz w:val="32"/>
          <w:szCs w:val="32"/>
          <w:lang w:val="uk-UA"/>
        </w:rPr>
        <w:t>/201</w:t>
      </w:r>
      <w:r w:rsidR="001F4413">
        <w:rPr>
          <w:rFonts w:ascii="Times New Roman" w:hAnsi="Times New Roman" w:cs="Times New Roman"/>
          <w:b/>
          <w:sz w:val="32"/>
          <w:szCs w:val="32"/>
          <w:lang w:val="uk-UA"/>
        </w:rPr>
        <w:t>_</w:t>
      </w:r>
      <w:r w:rsidRPr="000269F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навчальному році</w:t>
      </w:r>
    </w:p>
    <w:p w:rsidR="000269FA" w:rsidRDefault="000269FA" w:rsidP="000269F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6444C" w:rsidRDefault="00CF564D" w:rsidP="000269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</w:t>
      </w:r>
      <w:r w:rsidR="001F4413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1F4413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0269F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</w:t>
      </w:r>
      <w:r w:rsidR="00922A86">
        <w:rPr>
          <w:rFonts w:ascii="Times New Roman" w:hAnsi="Times New Roman" w:cs="Times New Roman"/>
          <w:sz w:val="28"/>
          <w:szCs w:val="28"/>
          <w:lang w:val="uk-UA"/>
        </w:rPr>
        <w:t>організаційно-</w:t>
      </w:r>
      <w:r w:rsidR="000269FA">
        <w:rPr>
          <w:rFonts w:ascii="Times New Roman" w:hAnsi="Times New Roman" w:cs="Times New Roman"/>
          <w:sz w:val="28"/>
          <w:szCs w:val="28"/>
          <w:lang w:val="uk-UA"/>
        </w:rPr>
        <w:t xml:space="preserve">методична робота в </w:t>
      </w:r>
      <w:r w:rsidR="001A66F1">
        <w:rPr>
          <w:rFonts w:ascii="Times New Roman" w:hAnsi="Times New Roman" w:cs="Times New Roman"/>
          <w:sz w:val="28"/>
          <w:szCs w:val="28"/>
          <w:lang w:val="uk-UA"/>
        </w:rPr>
        <w:t>ЗНЗ</w:t>
      </w:r>
      <w:r w:rsidR="000269FA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здійснювалася з урахуванням </w:t>
      </w:r>
      <w:r w:rsidR="000269FA" w:rsidRPr="00922A86">
        <w:rPr>
          <w:rFonts w:ascii="Times New Roman" w:hAnsi="Times New Roman" w:cs="Times New Roman"/>
          <w:b/>
          <w:sz w:val="28"/>
          <w:szCs w:val="28"/>
          <w:lang w:val="uk-UA"/>
        </w:rPr>
        <w:t>єдиної педагогічної теми,</w:t>
      </w:r>
      <w:r w:rsidR="000269FA">
        <w:rPr>
          <w:rFonts w:ascii="Times New Roman" w:hAnsi="Times New Roman" w:cs="Times New Roman"/>
          <w:sz w:val="28"/>
          <w:szCs w:val="28"/>
          <w:lang w:val="uk-UA"/>
        </w:rPr>
        <w:t xml:space="preserve"> над розв’язанням якої працювали педагоги </w:t>
      </w:r>
      <w:r w:rsidR="001A66F1">
        <w:rPr>
          <w:rFonts w:ascii="Times New Roman" w:hAnsi="Times New Roman" w:cs="Times New Roman"/>
          <w:sz w:val="28"/>
          <w:szCs w:val="28"/>
          <w:lang w:val="uk-UA"/>
        </w:rPr>
        <w:t>у кожному ЗНЗ</w:t>
      </w:r>
      <w:r w:rsidR="000269FA">
        <w:rPr>
          <w:rFonts w:ascii="Times New Roman" w:hAnsi="Times New Roman" w:cs="Times New Roman"/>
          <w:sz w:val="28"/>
          <w:szCs w:val="28"/>
          <w:lang w:val="uk-UA"/>
        </w:rPr>
        <w:t xml:space="preserve"> (наприклад: </w:t>
      </w:r>
      <w:r w:rsidR="000269FA" w:rsidRPr="0017685B">
        <w:rPr>
          <w:rFonts w:ascii="Times New Roman" w:hAnsi="Times New Roman" w:cs="Times New Roman"/>
          <w:sz w:val="28"/>
          <w:szCs w:val="28"/>
          <w:lang w:val="uk-UA"/>
        </w:rPr>
        <w:t>«Впровадження комп’ютерних технологій у навчально-виховний процес»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>; «У</w:t>
      </w:r>
      <w:r w:rsidR="00C6444C" w:rsidRPr="00103896">
        <w:rPr>
          <w:rFonts w:ascii="Times New Roman" w:hAnsi="Times New Roman" w:cs="Times New Roman"/>
          <w:sz w:val="28"/>
          <w:szCs w:val="28"/>
          <w:lang w:val="uk-UA"/>
        </w:rPr>
        <w:t>провадження інновацій у навчально-виховний процес з метою забезпечення якісного базового рівня освіти та формування особистості»</w:t>
      </w:r>
      <w:r w:rsidR="001A66F1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269FA" w:rsidRPr="001768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2A86" w:rsidRDefault="00922A86" w:rsidP="000269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9FA" w:rsidRDefault="000269FA" w:rsidP="00C75A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наказу по 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 xml:space="preserve">________ </w:t>
      </w:r>
      <w:r w:rsidR="00CF564D">
        <w:rPr>
          <w:rFonts w:ascii="Times New Roman" w:hAnsi="Times New Roman" w:cs="Times New Roman"/>
          <w:sz w:val="28"/>
          <w:szCs w:val="28"/>
          <w:lang w:val="uk-UA"/>
        </w:rPr>
        <w:t>від 31.08.201</w:t>
      </w:r>
      <w:r w:rsidR="001F4413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структуру та організацію методичної роботи в закладі 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br/>
      </w:r>
      <w:r w:rsidR="00CF564D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1F4413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CF564D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1F4413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році» у 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навчальному закладі </w:t>
      </w:r>
      <w:r w:rsidR="00FD134B">
        <w:rPr>
          <w:rFonts w:ascii="Times New Roman" w:hAnsi="Times New Roman" w:cs="Times New Roman"/>
          <w:sz w:val="28"/>
          <w:szCs w:val="28"/>
          <w:lang w:val="uk-UA"/>
        </w:rPr>
        <w:t xml:space="preserve">наявна така </w:t>
      </w:r>
      <w:r w:rsidR="00FD134B" w:rsidRPr="00FD134B">
        <w:rPr>
          <w:rFonts w:ascii="Times New Roman" w:hAnsi="Times New Roman" w:cs="Times New Roman"/>
          <w:b/>
          <w:sz w:val="28"/>
          <w:szCs w:val="28"/>
          <w:lang w:val="uk-UA"/>
        </w:rPr>
        <w:t>структура організаційно-методичної роботи</w:t>
      </w:r>
      <w:r w:rsidRPr="00FD134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методична рада, </w:t>
      </w:r>
      <w:r w:rsidR="00922A86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методичних об’єднань (початкових класів; вчителів предметів гуманітарного циклу; вчителів предметів природничо-математичного циклу; класних керівників 1-5-х класів класних керівників 6-11-х класі). Заслуговує на увагу створення методичного кабінету, діяльність якого забезпечується відповідно до Положення, затвердженого методичною радою цього навчального закладу. З метою своєчасного контролю за самоосвітою вчителів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міжатестаційний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 у навчальному закладі ведеться «Особова методична картка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педпрацівника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>Відпові</w:t>
      </w:r>
      <w:r w:rsidR="00CF564D">
        <w:rPr>
          <w:rFonts w:ascii="Times New Roman" w:hAnsi="Times New Roman" w:cs="Times New Roman"/>
          <w:sz w:val="28"/>
          <w:szCs w:val="28"/>
          <w:lang w:val="uk-UA"/>
        </w:rPr>
        <w:t>дно до наказу по школі від 31.08.201</w:t>
      </w:r>
      <w:r w:rsidR="001F4413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 xml:space="preserve"> № _____</w:t>
      </w:r>
      <w:r w:rsidR="00C6444C" w:rsidRPr="001C68F7">
        <w:rPr>
          <w:rFonts w:ascii="Times New Roman" w:hAnsi="Times New Roman" w:cs="Times New Roman"/>
          <w:sz w:val="28"/>
          <w:szCs w:val="28"/>
          <w:lang w:val="uk-UA"/>
        </w:rPr>
        <w:t xml:space="preserve"> «Про структуру та організацію методичної робот</w:t>
      </w:r>
      <w:r w:rsidR="00CF564D">
        <w:rPr>
          <w:rFonts w:ascii="Times New Roman" w:hAnsi="Times New Roman" w:cs="Times New Roman"/>
          <w:sz w:val="28"/>
          <w:szCs w:val="28"/>
          <w:lang w:val="uk-UA"/>
        </w:rPr>
        <w:t>и з педагогічними кадрами у 201</w:t>
      </w:r>
      <w:r w:rsidR="001F4413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CF564D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1F4413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C6444C" w:rsidRPr="001C68F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 xml:space="preserve">» визначено структуру організаційно-методичної роботи з учителями та вихователями, її основні напрями реалізації. Згідно з пунктом </w:t>
      </w:r>
      <w:r w:rsidR="00922A86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 xml:space="preserve"> посадової інструкції заступнику директора з навчально-виховної роботи від </w:t>
      </w:r>
      <w:r w:rsidR="00922A86">
        <w:rPr>
          <w:rFonts w:ascii="Times New Roman" w:hAnsi="Times New Roman" w:cs="Times New Roman"/>
          <w:sz w:val="28"/>
          <w:szCs w:val="28"/>
          <w:lang w:val="uk-UA"/>
        </w:rPr>
        <w:t xml:space="preserve">______ 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 xml:space="preserve">методичну роботу координує __________.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своєчасно здійснює контроль за станом викладання базових н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 xml:space="preserve">авчальних предметів. У минулому </w:t>
      </w:r>
      <w:r w:rsidR="00CF564D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1F4413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CF564D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1F4413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вивчено досвід роботи вчителя 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 використання на уроках інформаційно-комунікаційних технологій. Заслуговує на увагу видання один</w:t>
      </w:r>
      <w:r w:rsidRPr="00053270">
        <w:rPr>
          <w:rFonts w:ascii="Times New Roman" w:hAnsi="Times New Roman" w:cs="Times New Roman"/>
          <w:sz w:val="28"/>
          <w:szCs w:val="28"/>
          <w:lang w:val="uk-UA"/>
        </w:rPr>
        <w:t xml:space="preserve"> раз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053270">
        <w:rPr>
          <w:rFonts w:ascii="Times New Roman" w:hAnsi="Times New Roman" w:cs="Times New Roman"/>
          <w:sz w:val="28"/>
          <w:szCs w:val="28"/>
          <w:lang w:val="uk-UA"/>
        </w:rPr>
        <w:t xml:space="preserve"> півроку</w:t>
      </w:r>
      <w:r>
        <w:rPr>
          <w:rFonts w:ascii="Times New Roman" w:hAnsi="Times New Roman" w:cs="Times New Roman"/>
          <w:sz w:val="28"/>
          <w:szCs w:val="28"/>
          <w:lang w:val="uk-UA"/>
        </w:rPr>
        <w:t>, починаючи</w:t>
      </w:r>
      <w:r w:rsidRPr="00053270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FD134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053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263105">
        <w:rPr>
          <w:rFonts w:ascii="Times New Roman" w:hAnsi="Times New Roman" w:cs="Times New Roman"/>
          <w:sz w:val="28"/>
          <w:szCs w:val="28"/>
          <w:lang w:val="uk-UA"/>
        </w:rPr>
        <w:t>, «Навчально-методичного вісника»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1355">
        <w:rPr>
          <w:rFonts w:ascii="Times New Roman" w:hAnsi="Times New Roman" w:cs="Times New Roman"/>
          <w:sz w:val="28"/>
          <w:szCs w:val="28"/>
          <w:lang w:val="uk-UA"/>
        </w:rPr>
        <w:t xml:space="preserve"> Структура та форми проведення методичної роботи з педагогічними працівниками __________ визначено відповідно до наказу від </w:t>
      </w:r>
      <w:r w:rsidR="00922A86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_____</w:t>
      </w:r>
      <w:r w:rsidR="00031355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 </w:t>
      </w:r>
      <w:r w:rsidR="00031355" w:rsidRPr="00E1390E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№ </w:t>
      </w:r>
      <w:r w:rsidR="00C75AC9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______</w:t>
      </w:r>
      <w:r w:rsidR="0003135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31355" w:rsidRPr="00E1390E">
        <w:rPr>
          <w:rFonts w:ascii="Times New Roman" w:hAnsi="Times New Roman" w:cs="Times New Roman"/>
          <w:sz w:val="28"/>
          <w:szCs w:val="28"/>
          <w:lang w:val="uk-UA"/>
        </w:rPr>
        <w:t xml:space="preserve">Про структуру та організацію методичної роботи </w:t>
      </w:r>
      <w:r w:rsidR="00031355">
        <w:rPr>
          <w:rFonts w:ascii="Times New Roman" w:hAnsi="Times New Roman" w:cs="Times New Roman"/>
          <w:sz w:val="28"/>
          <w:szCs w:val="28"/>
          <w:lang w:val="uk-UA"/>
        </w:rPr>
        <w:t>в закладі</w:t>
      </w:r>
      <w:r w:rsidR="00FD134B">
        <w:rPr>
          <w:rFonts w:ascii="Times New Roman" w:hAnsi="Times New Roman" w:cs="Times New Roman"/>
          <w:sz w:val="28"/>
          <w:szCs w:val="28"/>
          <w:lang w:val="uk-UA"/>
        </w:rPr>
        <w:br/>
      </w:r>
      <w:r w:rsidR="0003135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F564D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1F4413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031355" w:rsidRPr="00E1390E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1F4413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031355" w:rsidRPr="00E1390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 w:rsidR="00031355">
        <w:rPr>
          <w:rFonts w:ascii="Times New Roman" w:hAnsi="Times New Roman" w:cs="Times New Roman"/>
          <w:sz w:val="28"/>
          <w:szCs w:val="28"/>
          <w:lang w:val="uk-UA"/>
        </w:rPr>
        <w:t xml:space="preserve">»: </w:t>
      </w:r>
      <w:r w:rsidR="00C75AC9">
        <w:rPr>
          <w:rFonts w:ascii="Times New Roman" w:hAnsi="Times New Roman" w:cs="Times New Roman"/>
          <w:sz w:val="28"/>
          <w:szCs w:val="28"/>
          <w:lang w:val="uk-UA"/>
        </w:rPr>
        <w:t>сформульовано</w:t>
      </w:r>
      <w:r w:rsidR="00031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A86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031355">
        <w:rPr>
          <w:rFonts w:ascii="Times New Roman" w:hAnsi="Times New Roman" w:cs="Times New Roman"/>
          <w:sz w:val="28"/>
          <w:szCs w:val="28"/>
          <w:lang w:val="uk-UA"/>
        </w:rPr>
        <w:t xml:space="preserve">методичну </w:t>
      </w:r>
      <w:r w:rsidR="00031355" w:rsidRPr="004E49B6">
        <w:rPr>
          <w:rFonts w:ascii="Times New Roman" w:hAnsi="Times New Roman" w:cs="Times New Roman"/>
          <w:sz w:val="28"/>
          <w:szCs w:val="28"/>
          <w:lang w:val="uk-UA"/>
        </w:rPr>
        <w:t xml:space="preserve">тему «Формування та розвиток творчої особистості шляхом </w:t>
      </w:r>
      <w:r w:rsidR="00031355">
        <w:rPr>
          <w:rFonts w:ascii="Times New Roman" w:hAnsi="Times New Roman" w:cs="Times New Roman"/>
          <w:sz w:val="28"/>
          <w:szCs w:val="28"/>
          <w:lang w:val="uk-UA"/>
        </w:rPr>
        <w:t>упровадження в навчально-</w:t>
      </w:r>
      <w:r w:rsidR="00031355" w:rsidRPr="004E49B6">
        <w:rPr>
          <w:rFonts w:ascii="Times New Roman" w:hAnsi="Times New Roman" w:cs="Times New Roman"/>
          <w:sz w:val="28"/>
          <w:szCs w:val="28"/>
          <w:lang w:val="uk-UA"/>
        </w:rPr>
        <w:t>виховний процес сучасних освітніх технологій»,</w:t>
      </w:r>
      <w:r w:rsidR="00031355">
        <w:rPr>
          <w:rFonts w:ascii="Times New Roman" w:hAnsi="Times New Roman" w:cs="Times New Roman"/>
          <w:sz w:val="28"/>
          <w:szCs w:val="28"/>
          <w:lang w:val="uk-UA"/>
        </w:rPr>
        <w:t xml:space="preserve"> сформовано персональний склад методичної ради (</w:t>
      </w:r>
      <w:r w:rsidR="00C75AC9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031355">
        <w:rPr>
          <w:rFonts w:ascii="Times New Roman" w:hAnsi="Times New Roman" w:cs="Times New Roman"/>
          <w:sz w:val="28"/>
          <w:szCs w:val="28"/>
          <w:lang w:val="uk-UA"/>
        </w:rPr>
        <w:t xml:space="preserve"> осіб), затверджено перелік методичних об’єднань, графік проведення відкритих уроків учителями, проведення декад педагогічної майстерності, постійно діючий семінар «Технології навчання».</w:t>
      </w:r>
      <w:r w:rsidR="00C75AC9">
        <w:rPr>
          <w:rFonts w:ascii="Times New Roman" w:hAnsi="Times New Roman" w:cs="Times New Roman"/>
          <w:sz w:val="28"/>
          <w:szCs w:val="28"/>
          <w:lang w:val="uk-UA"/>
        </w:rPr>
        <w:t xml:space="preserve"> Заплановано проведення методичної роботи з </w:t>
      </w:r>
      <w:r w:rsidR="00C75AC9"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D65FE7">
        <w:rPr>
          <w:rFonts w:ascii="Times New Roman" w:hAnsi="Times New Roman" w:cs="Times New Roman"/>
          <w:sz w:val="28"/>
          <w:szCs w:val="28"/>
          <w:lang w:val="uk-UA"/>
        </w:rPr>
        <w:t>едагогічними працівниками школи</w:t>
      </w:r>
      <w:r w:rsidR="00C75AC9">
        <w:rPr>
          <w:rFonts w:ascii="Times New Roman" w:hAnsi="Times New Roman" w:cs="Times New Roman"/>
          <w:sz w:val="28"/>
          <w:szCs w:val="28"/>
          <w:lang w:val="uk-UA"/>
        </w:rPr>
        <w:t xml:space="preserve"> за диференційованим принципом (залежно від рівня кваліфікації, що мають учителі).</w:t>
      </w:r>
    </w:p>
    <w:p w:rsidR="00FD134B" w:rsidRDefault="00FD134B" w:rsidP="00C75A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127F" w:rsidRDefault="00AE127F" w:rsidP="00AE12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Pr="00FD134B">
        <w:rPr>
          <w:rFonts w:ascii="Times New Roman" w:hAnsi="Times New Roman" w:cs="Times New Roman"/>
          <w:b/>
          <w:sz w:val="28"/>
          <w:szCs w:val="28"/>
          <w:lang w:val="uk-UA"/>
        </w:rPr>
        <w:t>плану роботи</w:t>
      </w:r>
      <w:r w:rsidR="00CF564D">
        <w:rPr>
          <w:rFonts w:ascii="Times New Roman" w:hAnsi="Times New Roman" w:cs="Times New Roman"/>
          <w:sz w:val="28"/>
          <w:szCs w:val="28"/>
          <w:lang w:val="uk-UA"/>
        </w:rPr>
        <w:t xml:space="preserve"> __________ на 201</w:t>
      </w:r>
      <w:r w:rsidR="001F4413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CF564D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1F4413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засвідчив, що у підпункті ____</w:t>
      </w:r>
      <w:r w:rsidRPr="000A4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«Робота над методичною </w:t>
      </w:r>
      <w:r w:rsidR="00D65FE7">
        <w:rPr>
          <w:rFonts w:ascii="Times New Roman" w:hAnsi="Times New Roman" w:cs="Times New Roman"/>
          <w:sz w:val="28"/>
          <w:szCs w:val="28"/>
          <w:lang w:val="uk-UA"/>
        </w:rPr>
        <w:t>темою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розділу ____ «Організаційно-методичне забезпечення» визначено порядок та етапи реалізації методичної теми, над якою працюють педагоги </w:t>
      </w:r>
      <w:r w:rsidR="00D65FE7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Сплановано методичну роботу з молодими педагогами, </w:t>
      </w:r>
      <w:r w:rsidR="00D65FE7">
        <w:rPr>
          <w:rFonts w:ascii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мають стаж роботи до 3-х років, з іншими вчителями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міжкурсовий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 (підпункт ___ ). Заступник директора з навчально-виховної роботи ________ аналізує результативність організаційно-методичної роботи за результатами навчального року, про що свідчить підпункт ______ «Аналіз стану методичної роботи» підрозділу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_____ «Додержання Державного стандарту </w:t>
      </w:r>
      <w:r w:rsidR="00FD134B">
        <w:rPr>
          <w:rFonts w:ascii="Times New Roman" w:hAnsi="Times New Roman" w:cs="Times New Roman"/>
          <w:sz w:val="28"/>
          <w:szCs w:val="28"/>
          <w:lang w:val="uk-UA"/>
        </w:rPr>
        <w:t xml:space="preserve">базової та повної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освіти» розділу ____ </w:t>
      </w:r>
      <w:r w:rsidRPr="007B0FD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B0FDE">
        <w:rPr>
          <w:rFonts w:ascii="Times New Roman" w:hAnsi="Times New Roman"/>
          <w:bCs/>
          <w:color w:val="000000"/>
          <w:sz w:val="28"/>
          <w:szCs w:val="28"/>
          <w:lang w:val="uk-UA"/>
        </w:rPr>
        <w:t>Аналіз р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оботи _____________</w:t>
      </w:r>
      <w:r w:rsidRPr="007B0FD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за минулий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навчальний рік та завдання на </w:t>
      </w:r>
      <w:r w:rsidRPr="007B0FDE">
        <w:rPr>
          <w:rFonts w:ascii="Times New Roman" w:hAnsi="Times New Roman"/>
          <w:bCs/>
          <w:color w:val="000000"/>
          <w:sz w:val="28"/>
          <w:szCs w:val="28"/>
          <w:lang w:val="uk-UA"/>
        </w:rPr>
        <w:t>20</w:t>
      </w:r>
      <w:r w:rsidR="00CF564D">
        <w:rPr>
          <w:rFonts w:ascii="Times New Roman" w:hAnsi="Times New Roman"/>
          <w:bCs/>
          <w:color w:val="000000"/>
          <w:sz w:val="28"/>
          <w:szCs w:val="28"/>
          <w:lang w:val="uk-UA"/>
        </w:rPr>
        <w:t>1</w:t>
      </w:r>
      <w:r w:rsidR="001F4413">
        <w:rPr>
          <w:rFonts w:ascii="Times New Roman" w:hAnsi="Times New Roman"/>
          <w:bCs/>
          <w:color w:val="000000"/>
          <w:sz w:val="28"/>
          <w:szCs w:val="28"/>
          <w:lang w:val="uk-UA"/>
        </w:rPr>
        <w:t>_</w:t>
      </w:r>
      <w:r w:rsidRPr="00FD134B">
        <w:rPr>
          <w:rFonts w:ascii="Times New Roman" w:hAnsi="Times New Roman"/>
          <w:bCs/>
          <w:color w:val="000000"/>
          <w:sz w:val="28"/>
          <w:szCs w:val="28"/>
          <w:lang w:val="uk-UA"/>
        </w:rPr>
        <w:t>/</w:t>
      </w:r>
      <w:r w:rsidRPr="007B0FDE">
        <w:rPr>
          <w:rFonts w:ascii="Times New Roman" w:hAnsi="Times New Roman"/>
          <w:bCs/>
          <w:color w:val="000000"/>
          <w:sz w:val="28"/>
          <w:szCs w:val="28"/>
          <w:lang w:val="uk-UA"/>
        </w:rPr>
        <w:t>20</w:t>
      </w:r>
      <w:r w:rsidR="00CF564D">
        <w:rPr>
          <w:rFonts w:ascii="Times New Roman" w:hAnsi="Times New Roman"/>
          <w:bCs/>
          <w:color w:val="000000"/>
          <w:sz w:val="28"/>
          <w:szCs w:val="28"/>
          <w:lang w:val="uk-UA"/>
        </w:rPr>
        <w:t>1</w:t>
      </w:r>
      <w:r w:rsidR="001F4413">
        <w:rPr>
          <w:rFonts w:ascii="Times New Roman" w:hAnsi="Times New Roman"/>
          <w:bCs/>
          <w:color w:val="000000"/>
          <w:sz w:val="28"/>
          <w:szCs w:val="28"/>
          <w:lang w:val="uk-UA"/>
        </w:rPr>
        <w:t>_</w:t>
      </w:r>
      <w:r w:rsidRPr="007B0FD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навчальний рік</w:t>
      </w:r>
      <w:r w:rsidRPr="007B0FDE">
        <w:rPr>
          <w:rFonts w:ascii="Times New Roman" w:hAnsi="Times New Roman" w:cs="Times New Roman"/>
          <w:sz w:val="28"/>
          <w:szCs w:val="28"/>
          <w:lang w:val="uk-UA"/>
        </w:rPr>
        <w:t xml:space="preserve">» плану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CF564D">
        <w:rPr>
          <w:rFonts w:ascii="Times New Roman" w:hAnsi="Times New Roman" w:cs="Times New Roman"/>
          <w:sz w:val="28"/>
          <w:szCs w:val="28"/>
          <w:lang w:val="uk-UA"/>
        </w:rPr>
        <w:t xml:space="preserve"> на 201</w:t>
      </w:r>
      <w:r w:rsidR="001F4413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CF564D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1F4413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7B0FD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 у розділі ___ «Методичне забезпечення» спланована організаційно-робота з різними категоріями педагогічних працівників, членами предметних методичних об’єднань.</w:t>
      </w:r>
    </w:p>
    <w:p w:rsidR="00AE127F" w:rsidRDefault="00AE127F" w:rsidP="00C75A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545A" w:rsidRPr="006E354B" w:rsidRDefault="0083533D" w:rsidP="006E354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Щороку адміністрац</w:t>
      </w:r>
      <w:r w:rsidR="008F1E9C">
        <w:rPr>
          <w:rFonts w:ascii="Times New Roman" w:hAnsi="Times New Roman" w:cs="Times New Roman"/>
          <w:sz w:val="28"/>
          <w:szCs w:val="28"/>
          <w:lang w:val="uk-UA"/>
        </w:rPr>
        <w:t>ія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354B">
        <w:rPr>
          <w:rFonts w:ascii="Times New Roman" w:hAnsi="Times New Roman" w:cs="Times New Roman"/>
          <w:b/>
          <w:sz w:val="28"/>
          <w:szCs w:val="28"/>
          <w:lang w:val="uk-UA"/>
        </w:rPr>
        <w:t>видає накази,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регламентують організаційно-методичну роботу з педагогічними працівниками, перевірку та результати стану викладання певних навчальних предметів. Така робота передбачена підпунктом ____ «Організаційна діяльність» та підпунктом ____ «Ко</w:t>
      </w:r>
      <w:r w:rsidR="008F1E9C">
        <w:rPr>
          <w:rFonts w:ascii="Times New Roman" w:hAnsi="Times New Roman" w:cs="Times New Roman"/>
          <w:sz w:val="28"/>
          <w:szCs w:val="28"/>
          <w:lang w:val="uk-UA"/>
        </w:rPr>
        <w:t xml:space="preserve">нтрольно-аналітична діяльність»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розділу ___ «Управління та громадське самоврядування загальноосвітнього навчального закладу» плану роботи </w:t>
      </w:r>
      <w:r w:rsidRPr="004F6CF8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4F6CF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F1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F564D">
        <w:rPr>
          <w:rFonts w:ascii="Times New Roman" w:hAnsi="Times New Roman" w:cs="Times New Roman"/>
          <w:sz w:val="28"/>
          <w:szCs w:val="28"/>
          <w:lang w:val="uk-UA"/>
        </w:rPr>
        <w:t xml:space="preserve"> 20__/20__</w:t>
      </w:r>
      <w:r w:rsidR="008F1E9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 Так, </w:t>
      </w:r>
      <w:r w:rsidR="00CF564D">
        <w:rPr>
          <w:rFonts w:ascii="Times New Roman" w:hAnsi="Times New Roman" w:cs="Times New Roman"/>
          <w:sz w:val="28"/>
          <w:szCs w:val="28"/>
          <w:lang w:val="uk-UA"/>
        </w:rPr>
        <w:t>у 201</w:t>
      </w:r>
      <w:r w:rsidR="001F4413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CF564D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1F4413">
        <w:rPr>
          <w:rFonts w:ascii="Times New Roman" w:hAnsi="Times New Roman" w:cs="Times New Roman"/>
          <w:sz w:val="28"/>
          <w:szCs w:val="28"/>
          <w:lang w:val="uk-UA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видано наказ від ____ № _____ «Про організацію вивчення стану викладання предметів», _____ № _____ </w:t>
      </w:r>
      <w:r w:rsidRPr="00A77526">
        <w:rPr>
          <w:rFonts w:ascii="Times New Roman" w:hAnsi="Times New Roman" w:cs="Times New Roman"/>
          <w:sz w:val="28"/>
          <w:szCs w:val="28"/>
          <w:lang w:val="uk-UA"/>
        </w:rPr>
        <w:t xml:space="preserve">Про призначення наставників молодим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A77526">
        <w:rPr>
          <w:rFonts w:ascii="Times New Roman" w:hAnsi="Times New Roman" w:cs="Times New Roman"/>
          <w:sz w:val="28"/>
          <w:szCs w:val="28"/>
          <w:lang w:val="uk-UA"/>
        </w:rPr>
        <w:t>малодосвіченим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спеціалістам </w:t>
      </w:r>
      <w:r w:rsidR="00CF564D">
        <w:rPr>
          <w:rFonts w:ascii="Times New Roman" w:hAnsi="Times New Roman" w:cs="Times New Roman"/>
          <w:sz w:val="28"/>
          <w:szCs w:val="28"/>
          <w:lang w:val="uk-UA"/>
        </w:rPr>
        <w:t>у 20__/20__</w:t>
      </w:r>
      <w:r w:rsidRPr="00A77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752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A7752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______ </w:t>
      </w:r>
      <w:r w:rsidRPr="00835C05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835C05">
        <w:rPr>
          <w:rFonts w:ascii="Times New Roman" w:hAnsi="Times New Roman" w:cs="Times New Roman"/>
          <w:sz w:val="28"/>
          <w:szCs w:val="28"/>
          <w:lang w:val="uk-UA"/>
        </w:rPr>
        <w:t xml:space="preserve">Про структуру та організацію методичної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закладі </w:t>
      </w:r>
      <w:r w:rsidR="00CF564D">
        <w:rPr>
          <w:rFonts w:ascii="Times New Roman" w:hAnsi="Times New Roman" w:cs="Times New Roman"/>
          <w:sz w:val="28"/>
          <w:szCs w:val="28"/>
          <w:lang w:val="uk-UA"/>
        </w:rPr>
        <w:t>у 20__/20__</w:t>
      </w:r>
      <w:r w:rsidRPr="00835C0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_____ № 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A77526">
        <w:rPr>
          <w:rFonts w:ascii="Times New Roman" w:hAnsi="Times New Roman" w:cs="Times New Roman"/>
          <w:bCs/>
          <w:sz w:val="28"/>
          <w:szCs w:val="28"/>
          <w:lang w:val="uk-UA"/>
        </w:rPr>
        <w:t>Про підсумки вивчення стану викладання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77526">
        <w:rPr>
          <w:rFonts w:ascii="Times New Roman" w:hAnsi="Times New Roman" w:cs="Times New Roman"/>
          <w:bCs/>
          <w:sz w:val="28"/>
          <w:szCs w:val="28"/>
          <w:lang w:val="uk-UA"/>
        </w:rPr>
        <w:t>біології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______ </w:t>
      </w:r>
      <w:r w:rsidRPr="00835C05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підсумки проведення </w:t>
      </w:r>
      <w:r w:rsidRPr="00835C05">
        <w:rPr>
          <w:rFonts w:ascii="Times New Roman" w:hAnsi="Times New Roman" w:cs="Times New Roman"/>
          <w:sz w:val="28"/>
          <w:szCs w:val="28"/>
          <w:lang w:val="uk-UA"/>
        </w:rPr>
        <w:t>декади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методичної </w:t>
      </w:r>
      <w:r w:rsidR="00CF564D">
        <w:rPr>
          <w:rFonts w:ascii="Times New Roman" w:hAnsi="Times New Roman" w:cs="Times New Roman"/>
          <w:sz w:val="28"/>
          <w:szCs w:val="28"/>
          <w:lang w:val="uk-UA"/>
        </w:rPr>
        <w:t>роботи в 20__/20__</w:t>
      </w:r>
      <w:r w:rsidRPr="00835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5C0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835C0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_____ № 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5A4493">
        <w:rPr>
          <w:rFonts w:ascii="Times New Roman" w:hAnsi="Times New Roman" w:cs="Times New Roman"/>
          <w:bCs/>
          <w:sz w:val="28"/>
          <w:szCs w:val="28"/>
          <w:lang w:val="uk-UA"/>
        </w:rPr>
        <w:t>Про підсумки вивчення стану викладання</w:t>
      </w:r>
      <w:r w:rsidRPr="00FC44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A4493">
        <w:rPr>
          <w:rFonts w:ascii="Times New Roman" w:hAnsi="Times New Roman" w:cs="Times New Roman"/>
          <w:bCs/>
          <w:sz w:val="28"/>
          <w:szCs w:val="28"/>
          <w:lang w:val="uk-UA"/>
        </w:rPr>
        <w:t>фізичної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культури в 5–</w:t>
      </w:r>
      <w:r w:rsidRPr="005A4493">
        <w:rPr>
          <w:rFonts w:ascii="Times New Roman" w:hAnsi="Times New Roman" w:cs="Times New Roman"/>
          <w:bCs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-х</w:t>
      </w:r>
      <w:r w:rsidRPr="005A4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класах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______ </w:t>
      </w:r>
      <w:r w:rsidRPr="00127BFB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 _____ «</w:t>
      </w:r>
      <w:r w:rsidRPr="00127BFB">
        <w:rPr>
          <w:rFonts w:ascii="Times New Roman" w:hAnsi="Times New Roman" w:cs="Times New Roman"/>
          <w:bCs/>
          <w:sz w:val="28"/>
          <w:szCs w:val="28"/>
          <w:lang w:val="uk-UA"/>
        </w:rPr>
        <w:t>Про підсумки вивчення стану викладання основ здоров’я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5–</w:t>
      </w:r>
      <w:r w:rsidRPr="00127BFB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-х класах», 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_______ </w:t>
      </w:r>
      <w:r w:rsidRPr="00BE0A7B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_____ «</w:t>
      </w:r>
      <w:r w:rsidRPr="00BE0A7B">
        <w:rPr>
          <w:rFonts w:ascii="Times New Roman" w:hAnsi="Times New Roman" w:cs="Times New Roman"/>
          <w:sz w:val="28"/>
          <w:szCs w:val="28"/>
          <w:lang w:val="uk-UA"/>
        </w:rPr>
        <w:t>Про узагальнення та впроваджен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ефективного </w:t>
      </w:r>
      <w:r w:rsidRPr="00BE0A7B">
        <w:rPr>
          <w:rFonts w:ascii="Times New Roman" w:hAnsi="Times New Roman" w:cs="Times New Roman"/>
          <w:sz w:val="28"/>
          <w:szCs w:val="28"/>
          <w:lang w:val="uk-UA"/>
        </w:rPr>
        <w:t>педагогічного досвіду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вчителя __________»,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______ № _____ «</w:t>
      </w:r>
      <w:r w:rsidRPr="00A77526">
        <w:rPr>
          <w:rFonts w:ascii="Times New Roman" w:hAnsi="Times New Roman" w:cs="Times New Roman"/>
          <w:bCs/>
          <w:sz w:val="28"/>
          <w:szCs w:val="28"/>
          <w:lang w:val="uk-UA"/>
        </w:rPr>
        <w:t>Про підсумки вивчення стану викладання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предмета «Захист Вітчизни».</w:t>
      </w:r>
    </w:p>
    <w:p w:rsidR="0083533D" w:rsidRDefault="0083533D" w:rsidP="00CF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проводить двічі протягом навчального року </w:t>
      </w:r>
      <w:r w:rsidRPr="006E354B">
        <w:rPr>
          <w:rFonts w:ascii="Times New Roman" w:hAnsi="Times New Roman" w:cs="Times New Roman"/>
          <w:b/>
          <w:sz w:val="28"/>
          <w:szCs w:val="28"/>
          <w:lang w:val="uk-UA"/>
        </w:rPr>
        <w:t>контроль за станом виконання вчителями навчальних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предметів інваріантної складової робочого навчального плану.</w:t>
      </w:r>
    </w:p>
    <w:p w:rsidR="00CF545A" w:rsidRDefault="00CF545A" w:rsidP="00CF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9FA" w:rsidRPr="006E354B" w:rsidRDefault="000269FA" w:rsidP="000269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останніх п’яти років у 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>_________ були призери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E35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</w:t>
      </w:r>
      <w:r w:rsidR="008F1E9C">
        <w:rPr>
          <w:rFonts w:ascii="Times New Roman" w:hAnsi="Times New Roman" w:cs="Times New Roman"/>
          <w:b/>
          <w:sz w:val="28"/>
          <w:szCs w:val="28"/>
          <w:lang w:val="uk-UA"/>
        </w:rPr>
        <w:t>та ІІІ етапів</w:t>
      </w:r>
      <w:r w:rsidRPr="006E35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Всеукраїнських учнівських олімпіад </w:t>
      </w:r>
      <w:r w:rsidR="00C6444C" w:rsidRPr="006E354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E35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базових </w:t>
      </w:r>
      <w:r w:rsidRPr="006E354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навчальних предметів.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залучено до участі 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інтерактивних предметних </w:t>
      </w:r>
      <w:r w:rsidRPr="006E354B">
        <w:rPr>
          <w:rFonts w:ascii="Times New Roman" w:hAnsi="Times New Roman" w:cs="Times New Roman"/>
          <w:b/>
          <w:sz w:val="28"/>
          <w:szCs w:val="28"/>
          <w:lang w:val="uk-UA"/>
        </w:rPr>
        <w:t>конкурсах і фестивалях.</w:t>
      </w:r>
    </w:p>
    <w:p w:rsidR="00AE127F" w:rsidRDefault="00AE127F" w:rsidP="000269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127F" w:rsidRDefault="00AE127F" w:rsidP="00AE12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54B">
        <w:rPr>
          <w:rFonts w:ascii="Times New Roman" w:hAnsi="Times New Roman" w:cs="Times New Roman"/>
          <w:b/>
          <w:sz w:val="28"/>
          <w:szCs w:val="28"/>
          <w:lang w:val="uk-UA"/>
        </w:rPr>
        <w:t>Особливістю здійснення організаційно-методичної роботи</w:t>
      </w:r>
      <w:r w:rsidR="00ED1F78">
        <w:rPr>
          <w:rFonts w:ascii="Times New Roman" w:hAnsi="Times New Roman" w:cs="Times New Roman"/>
          <w:sz w:val="28"/>
          <w:szCs w:val="28"/>
          <w:lang w:val="uk-UA"/>
        </w:rPr>
        <w:t xml:space="preserve"> у школі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F78">
        <w:rPr>
          <w:rFonts w:ascii="Times New Roman" w:hAnsi="Times New Roman" w:cs="Times New Roman"/>
          <w:sz w:val="28"/>
          <w:szCs w:val="28"/>
          <w:lang w:val="uk-UA"/>
        </w:rPr>
        <w:t>є те, що вона обумовлена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специфікою ор</w:t>
      </w:r>
      <w:r w:rsidR="00ED1F78">
        <w:rPr>
          <w:rFonts w:ascii="Times New Roman" w:hAnsi="Times New Roman" w:cs="Times New Roman"/>
          <w:sz w:val="28"/>
          <w:szCs w:val="28"/>
          <w:lang w:val="uk-UA"/>
        </w:rPr>
        <w:t>ганізації навчально-виховного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127F" w:rsidRDefault="00AE127F" w:rsidP="00AE12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9FA" w:rsidRDefault="000269FA" w:rsidP="000269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вивчення стану методичної роботи </w:t>
      </w:r>
      <w:r w:rsidR="00ED1F7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 xml:space="preserve">_________ </w:t>
      </w:r>
      <w:proofErr w:type="spellStart"/>
      <w:r w:rsidRPr="006E354B">
        <w:rPr>
          <w:rFonts w:ascii="Times New Roman" w:hAnsi="Times New Roman" w:cs="Times New Roman"/>
          <w:b/>
          <w:sz w:val="28"/>
          <w:szCs w:val="28"/>
          <w:lang w:val="uk-UA"/>
        </w:rPr>
        <w:t>відвідано</w:t>
      </w:r>
      <w:proofErr w:type="spellEnd"/>
      <w:r w:rsidRPr="006E35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CF545A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 xml:space="preserve">із них </w:t>
      </w:r>
      <w:r w:rsidR="00CF545A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на достатньому науково-методичному рівні; </w:t>
      </w:r>
      <w:r w:rsidR="00CF545A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6444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CF545A">
        <w:rPr>
          <w:rFonts w:ascii="Times New Roman" w:hAnsi="Times New Roman" w:cs="Times New Roman"/>
          <w:sz w:val="28"/>
          <w:szCs w:val="28"/>
          <w:lang w:val="uk-UA"/>
        </w:rPr>
        <w:t>середньому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Учителі, в яких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відвідано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уроки, використовували під час проведення навчання учнів мультимедійні засоби навчання з відповідними презентаційними навчальним матеріалами відповідно до теми та типу уроків.</w:t>
      </w:r>
    </w:p>
    <w:p w:rsidR="00CF545A" w:rsidRDefault="00CF545A" w:rsidP="00CF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відвідування уроків було </w:t>
      </w:r>
      <w:r w:rsidRPr="006E354B">
        <w:rPr>
          <w:rFonts w:ascii="Times New Roman" w:hAnsi="Times New Roman" w:cs="Times New Roman"/>
          <w:b/>
          <w:sz w:val="28"/>
          <w:szCs w:val="28"/>
          <w:lang w:val="uk-UA"/>
        </w:rPr>
        <w:t>надання науково-методичної допомоги вчителям щодо якісного їх проведення, забезпечення якісного викладання предметів.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роботи наведено у таблиці нижче.</w:t>
      </w:r>
    </w:p>
    <w:p w:rsidR="006E354B" w:rsidRDefault="006E354B" w:rsidP="00CF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10597" w:type="dxa"/>
        <w:tblInd w:w="-1026" w:type="dxa"/>
        <w:tblLook w:val="04A0" w:firstRow="1" w:lastRow="0" w:firstColumn="1" w:lastColumn="0" w:noHBand="0" w:noVBand="1"/>
      </w:tblPr>
      <w:tblGrid>
        <w:gridCol w:w="565"/>
        <w:gridCol w:w="1701"/>
        <w:gridCol w:w="1856"/>
        <w:gridCol w:w="553"/>
        <w:gridCol w:w="2000"/>
        <w:gridCol w:w="1740"/>
        <w:gridCol w:w="2182"/>
      </w:tblGrid>
      <w:tr w:rsidR="00CF545A" w:rsidTr="00613A2C">
        <w:trPr>
          <w:cantSplit/>
          <w:trHeight w:val="1134"/>
        </w:trPr>
        <w:tc>
          <w:tcPr>
            <w:tcW w:w="567" w:type="dxa"/>
          </w:tcPr>
          <w:p w:rsidR="00CF545A" w:rsidRDefault="00CF545A" w:rsidP="00613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F545A" w:rsidRDefault="00CF545A" w:rsidP="00613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701" w:type="dxa"/>
          </w:tcPr>
          <w:p w:rsidR="00CF545A" w:rsidRDefault="00CF545A" w:rsidP="00613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  <w:p w:rsidR="00CF545A" w:rsidRDefault="00CF545A" w:rsidP="00613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</w:t>
            </w:r>
          </w:p>
          <w:p w:rsidR="00CF545A" w:rsidRDefault="00CF545A" w:rsidP="00613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предмета</w:t>
            </w:r>
          </w:p>
        </w:tc>
        <w:tc>
          <w:tcPr>
            <w:tcW w:w="2044" w:type="dxa"/>
          </w:tcPr>
          <w:p w:rsidR="00CF545A" w:rsidRDefault="00CF545A" w:rsidP="00613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53" w:type="dxa"/>
            <w:textDirection w:val="btLr"/>
            <w:vAlign w:val="center"/>
          </w:tcPr>
          <w:p w:rsidR="00CF545A" w:rsidRDefault="00CF545A" w:rsidP="00613A2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112" w:type="dxa"/>
          </w:tcPr>
          <w:p w:rsidR="00CF545A" w:rsidRDefault="00CF545A" w:rsidP="00613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</w:t>
            </w:r>
          </w:p>
          <w:p w:rsidR="00CF545A" w:rsidRDefault="00CF545A" w:rsidP="00613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ім’я,</w:t>
            </w:r>
          </w:p>
          <w:p w:rsidR="00CF545A" w:rsidRDefault="00CF545A" w:rsidP="00613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батькові</w:t>
            </w:r>
          </w:p>
          <w:p w:rsidR="00CF545A" w:rsidRDefault="00CF545A" w:rsidP="00613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вчителя,</w:t>
            </w:r>
          </w:p>
          <w:p w:rsidR="00CF545A" w:rsidRDefault="00CF545A" w:rsidP="00613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категорія, звання</w:t>
            </w:r>
          </w:p>
        </w:tc>
        <w:tc>
          <w:tcPr>
            <w:tcW w:w="1745" w:type="dxa"/>
          </w:tcPr>
          <w:p w:rsidR="00CF545A" w:rsidRDefault="00CF545A" w:rsidP="00613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</w:t>
            </w:r>
          </w:p>
          <w:p w:rsidR="00CF545A" w:rsidRDefault="00CF545A" w:rsidP="00613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проведеного</w:t>
            </w:r>
          </w:p>
          <w:p w:rsidR="00CF545A" w:rsidRDefault="00CF545A" w:rsidP="00613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1875" w:type="dxa"/>
          </w:tcPr>
          <w:p w:rsidR="00CF545A" w:rsidRDefault="00CF545A" w:rsidP="00613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Типові помилки,</w:t>
            </w:r>
          </w:p>
          <w:p w:rsidR="00CF545A" w:rsidRDefault="00CF545A" w:rsidP="00613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припускає вчитель</w:t>
            </w:r>
          </w:p>
        </w:tc>
      </w:tr>
      <w:tr w:rsidR="00CF545A" w:rsidTr="00613A2C">
        <w:tc>
          <w:tcPr>
            <w:tcW w:w="567" w:type="dxa"/>
          </w:tcPr>
          <w:p w:rsidR="00CF545A" w:rsidRDefault="00CF545A" w:rsidP="00613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701" w:type="dxa"/>
          </w:tcPr>
          <w:p w:rsidR="00CF545A" w:rsidRDefault="00CF545A" w:rsidP="00613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F545A" w:rsidRDefault="00CF545A" w:rsidP="00613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CF545A" w:rsidRDefault="00CF545A" w:rsidP="00613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</w:tcPr>
          <w:p w:rsidR="00CF545A" w:rsidRDefault="00CF545A" w:rsidP="00613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5" w:type="dxa"/>
          </w:tcPr>
          <w:p w:rsidR="00CF545A" w:rsidRDefault="00CF545A" w:rsidP="00613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CF545A" w:rsidRDefault="00CF545A" w:rsidP="00613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записів на класній дошці. Мета та очікувані результати не визначено.</w:t>
            </w:r>
          </w:p>
        </w:tc>
      </w:tr>
      <w:tr w:rsidR="00CF545A" w:rsidTr="00613A2C">
        <w:tc>
          <w:tcPr>
            <w:tcW w:w="567" w:type="dxa"/>
          </w:tcPr>
          <w:p w:rsidR="00CF545A" w:rsidRDefault="00CF545A" w:rsidP="00613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701" w:type="dxa"/>
          </w:tcPr>
          <w:p w:rsidR="00CF545A" w:rsidRDefault="00CF545A" w:rsidP="00613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F545A" w:rsidRDefault="00CF545A" w:rsidP="00613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CF545A" w:rsidRDefault="00CF545A" w:rsidP="00613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</w:tcPr>
          <w:p w:rsidR="00CF545A" w:rsidRDefault="00CF545A" w:rsidP="00613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5" w:type="dxa"/>
          </w:tcPr>
          <w:p w:rsidR="00CF545A" w:rsidRDefault="00CF545A" w:rsidP="00613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CF545A" w:rsidRDefault="00CF545A" w:rsidP="00613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перевірено змістовно та якісно домашнє завдання. Нове домашнє завдання не прокоментовано наприкінці уроку.</w:t>
            </w:r>
          </w:p>
        </w:tc>
      </w:tr>
      <w:tr w:rsidR="00CF545A" w:rsidTr="00613A2C">
        <w:tc>
          <w:tcPr>
            <w:tcW w:w="567" w:type="dxa"/>
          </w:tcPr>
          <w:p w:rsidR="00CF545A" w:rsidRDefault="00CF545A" w:rsidP="00613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701" w:type="dxa"/>
          </w:tcPr>
          <w:p w:rsidR="00CF545A" w:rsidRDefault="00CF545A" w:rsidP="00613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F545A" w:rsidRDefault="00CF545A" w:rsidP="00613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CF545A" w:rsidRDefault="00CF545A" w:rsidP="00613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</w:tcPr>
          <w:p w:rsidR="00CF545A" w:rsidRDefault="00CF545A" w:rsidP="00613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5" w:type="dxa"/>
          </w:tcPr>
          <w:p w:rsidR="00CF545A" w:rsidRDefault="00CF545A" w:rsidP="00613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CF545A" w:rsidRDefault="00CF545A" w:rsidP="00613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володіє критеріями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диферен-ційованого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оцінювання навчальних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досягнень учнів</w:t>
            </w:r>
          </w:p>
        </w:tc>
      </w:tr>
      <w:tr w:rsidR="00CF545A" w:rsidTr="00613A2C">
        <w:tc>
          <w:tcPr>
            <w:tcW w:w="567" w:type="dxa"/>
          </w:tcPr>
          <w:p w:rsidR="00CF545A" w:rsidRDefault="00CF545A" w:rsidP="00613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1701" w:type="dxa"/>
          </w:tcPr>
          <w:p w:rsidR="00CF545A" w:rsidRDefault="00CF545A" w:rsidP="00613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F545A" w:rsidRDefault="00CF545A" w:rsidP="00613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CF545A" w:rsidRDefault="00CF545A" w:rsidP="00613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</w:tcPr>
          <w:p w:rsidR="00CF545A" w:rsidRDefault="00CF545A" w:rsidP="00613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5" w:type="dxa"/>
          </w:tcPr>
          <w:p w:rsidR="00CF545A" w:rsidRDefault="00CF545A" w:rsidP="00613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CF545A" w:rsidRDefault="00CF545A" w:rsidP="00613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пояснено зміст завдань у тестовій формі. Завдання для виконання учнями дібрано у довільній формі, без урахування таксономії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Блума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F545A" w:rsidTr="00613A2C">
        <w:tc>
          <w:tcPr>
            <w:tcW w:w="567" w:type="dxa"/>
          </w:tcPr>
          <w:p w:rsidR="00CF545A" w:rsidRDefault="00CF545A" w:rsidP="00613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701" w:type="dxa"/>
          </w:tcPr>
          <w:p w:rsidR="00CF545A" w:rsidRDefault="00CF545A" w:rsidP="00613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F545A" w:rsidRDefault="00CF545A" w:rsidP="00613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CF545A" w:rsidRDefault="00CF545A" w:rsidP="00613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</w:tcPr>
          <w:p w:rsidR="00CF545A" w:rsidRDefault="00CF545A" w:rsidP="00613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5" w:type="dxa"/>
          </w:tcPr>
          <w:p w:rsidR="00CF545A" w:rsidRDefault="00CF545A" w:rsidP="00613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CF545A" w:rsidRDefault="00CF545A" w:rsidP="00613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Несвоєчасний контроль за правильністю висловлювань учнями англійських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фразем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F545A" w:rsidTr="00613A2C">
        <w:tc>
          <w:tcPr>
            <w:tcW w:w="567" w:type="dxa"/>
          </w:tcPr>
          <w:p w:rsidR="00CF545A" w:rsidRDefault="00CF545A" w:rsidP="00613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701" w:type="dxa"/>
          </w:tcPr>
          <w:p w:rsidR="00CF545A" w:rsidRDefault="00CF545A" w:rsidP="00613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F545A" w:rsidRPr="00335300" w:rsidRDefault="00CF545A" w:rsidP="00613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CF545A" w:rsidRDefault="00CF545A" w:rsidP="00613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</w:tcPr>
          <w:p w:rsidR="00CF545A" w:rsidRDefault="00CF545A" w:rsidP="00613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5" w:type="dxa"/>
          </w:tcPr>
          <w:p w:rsidR="00CF545A" w:rsidRDefault="00CF545A" w:rsidP="00613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CF545A" w:rsidRDefault="00CF545A" w:rsidP="00613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 контроль із подальшим коригуванням за правильністю засвоєння учнями фактичного матеріалу. Учні не вміють виділяти головне з другорядного фактичного матеріалу.</w:t>
            </w:r>
          </w:p>
        </w:tc>
      </w:tr>
    </w:tbl>
    <w:p w:rsidR="00CF545A" w:rsidRDefault="00CF545A" w:rsidP="00CF5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9FA" w:rsidRPr="006E354B" w:rsidRDefault="000269FA" w:rsidP="000269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вчителів, у яких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відвідано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уроки, </w:t>
      </w:r>
      <w:r w:rsidRPr="006E354B">
        <w:rPr>
          <w:rFonts w:ascii="Times New Roman" w:hAnsi="Times New Roman" w:cs="Times New Roman"/>
          <w:b/>
          <w:sz w:val="28"/>
          <w:szCs w:val="28"/>
          <w:lang w:val="uk-UA"/>
        </w:rPr>
        <w:t>проведено навчання за темою «Сучасний урок».</w:t>
      </w:r>
    </w:p>
    <w:p w:rsidR="000269FA" w:rsidRDefault="000269FA" w:rsidP="000269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з таким напрямом роботи як підготовка вчителя до проведення уроків свідчить, що з </w:t>
      </w:r>
      <w:r w:rsidR="00CF545A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 </w:t>
      </w:r>
      <w:r w:rsidR="00CF545A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F545A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% від загальної кількості) вміють формулювати мету та очікувані результати уроків, визначати їх тип, форми проведення</w:t>
      </w:r>
      <w:r w:rsidRPr="00357D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127F" w:rsidRDefault="00AE127F" w:rsidP="000269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127F" w:rsidRPr="004E49B6" w:rsidRDefault="00AE127F" w:rsidP="00AE12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Ефективній реалізації методичної роботи сприяло забезпеченню</w:t>
      </w:r>
      <w:r w:rsidRPr="0031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навчально-виховного процесу </w:t>
      </w:r>
      <w:r w:rsidRPr="006E354B">
        <w:rPr>
          <w:rFonts w:ascii="Times New Roman" w:hAnsi="Times New Roman" w:cs="Times New Roman"/>
          <w:b/>
          <w:sz w:val="28"/>
          <w:szCs w:val="28"/>
          <w:lang w:val="uk-UA"/>
        </w:rPr>
        <w:t>мультимедійним обладнанням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31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переважній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більшості </w:t>
      </w:r>
      <w:r w:rsidRPr="0031119A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>вчальних кабінетів. У</w:t>
      </w:r>
      <w:r w:rsidRPr="0031119A">
        <w:rPr>
          <w:rFonts w:ascii="Times New Roman" w:hAnsi="Times New Roman" w:cs="Times New Roman"/>
          <w:sz w:val="28"/>
          <w:szCs w:val="28"/>
          <w:lang w:val="uk-UA"/>
        </w:rPr>
        <w:t xml:space="preserve">сі педагогічні працівники пройшли атестацію на вміння користуватися </w:t>
      </w:r>
      <w:r>
        <w:rPr>
          <w:rFonts w:ascii="Times New Roman" w:hAnsi="Times New Roman" w:cs="Times New Roman"/>
          <w:sz w:val="28"/>
          <w:szCs w:val="28"/>
          <w:lang w:val="uk-UA"/>
        </w:rPr>
        <w:t>персональним комп’ютером</w:t>
      </w:r>
      <w:r w:rsidRPr="0031119A">
        <w:rPr>
          <w:rFonts w:ascii="Times New Roman" w:hAnsi="Times New Roman" w:cs="Times New Roman"/>
          <w:sz w:val="28"/>
          <w:szCs w:val="28"/>
          <w:lang w:val="uk-UA"/>
        </w:rPr>
        <w:t xml:space="preserve"> при підготовці та проведенні уроків і виховних заходів.</w:t>
      </w:r>
      <w:r w:rsidR="00CF564D">
        <w:rPr>
          <w:rFonts w:ascii="Times New Roman" w:hAnsi="Times New Roman" w:cs="Times New Roman"/>
          <w:sz w:val="28"/>
          <w:szCs w:val="28"/>
          <w:lang w:val="uk-UA"/>
        </w:rPr>
        <w:t xml:space="preserve"> У школі протягом 20__/20__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</w:t>
      </w:r>
      <w:r w:rsidRPr="006E354B">
        <w:rPr>
          <w:rFonts w:ascii="Times New Roman" w:hAnsi="Times New Roman" w:cs="Times New Roman"/>
          <w:b/>
          <w:sz w:val="28"/>
          <w:szCs w:val="28"/>
          <w:lang w:val="uk-UA"/>
        </w:rPr>
        <w:t>створено нові навчальні кабінети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музичного мистецтва, інформатики, </w:t>
      </w:r>
      <w:r w:rsidR="00ED1F78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дозволяє використовувати їх матеріально-технічну та методично-дидактичну базу для ефективного здійснення навчально-виховного</w:t>
      </w:r>
      <w:r w:rsidR="00ED1F78">
        <w:rPr>
          <w:rFonts w:ascii="Times New Roman" w:hAnsi="Times New Roman" w:cs="Times New Roman"/>
          <w:sz w:val="28"/>
          <w:szCs w:val="28"/>
          <w:lang w:val="uk-UA"/>
        </w:rPr>
        <w:t xml:space="preserve">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E127F" w:rsidRDefault="00AE127F" w:rsidP="00AE1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A86" w:rsidRDefault="00922A86" w:rsidP="00922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Одно</w:t>
      </w:r>
      <w:r w:rsidR="00F801A1">
        <w:rPr>
          <w:rFonts w:ascii="Times New Roman" w:hAnsi="Times New Roman" w:cs="Times New Roman"/>
          <w:sz w:val="28"/>
          <w:szCs w:val="28"/>
          <w:lang w:val="uk-UA"/>
        </w:rPr>
        <w:t>часно у діяльності адміністрацій та педагогічних колективів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1A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проведення організаційно-методичної роботи є </w:t>
      </w:r>
      <w:r w:rsidRPr="002E00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низка системних </w:t>
      </w:r>
      <w:r w:rsidR="00F801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помилок і </w:t>
      </w:r>
      <w:r w:rsidRPr="002E0015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едоліків.</w:t>
      </w:r>
    </w:p>
    <w:p w:rsidR="00922A86" w:rsidRDefault="00922A86" w:rsidP="00922A86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Єдина педагогічна тема, над реалізацією якої пра</w:t>
      </w:r>
      <w:r w:rsidR="00ED1F78">
        <w:rPr>
          <w:rFonts w:ascii="Times New Roman" w:hAnsi="Times New Roman" w:cs="Times New Roman"/>
          <w:sz w:val="28"/>
          <w:szCs w:val="28"/>
          <w:lang w:val="uk-UA"/>
        </w:rPr>
        <w:t>цює педагогічний колектив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потребує змін </w:t>
      </w:r>
      <w:r w:rsidR="00ED1F78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запровадженням </w:t>
      </w:r>
      <w:r w:rsidR="00ED1F78" w:rsidRPr="0070691D">
        <w:rPr>
          <w:rFonts w:ascii="Times New Roman" w:hAnsi="Times New Roman" w:cs="Times New Roman"/>
          <w:b/>
          <w:sz w:val="28"/>
          <w:szCs w:val="28"/>
          <w:lang w:val="uk-UA"/>
        </w:rPr>
        <w:t>нових Державних стандартів загальної середньої освіти</w:t>
      </w:r>
      <w:r w:rsidR="00ED1F78">
        <w:rPr>
          <w:rFonts w:ascii="Times New Roman" w:hAnsi="Times New Roman" w:cs="Times New Roman"/>
          <w:sz w:val="28"/>
          <w:szCs w:val="28"/>
          <w:lang w:val="uk-UA"/>
        </w:rPr>
        <w:t xml:space="preserve"> та перехід у </w:t>
      </w:r>
      <w:r w:rsidR="00ED1F78" w:rsidRPr="00706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1-х, 2-х, </w:t>
      </w:r>
      <w:r w:rsidR="00CF56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3-х, </w:t>
      </w:r>
      <w:r w:rsidR="00ED1F78" w:rsidRPr="00706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5-х </w:t>
      </w:r>
      <w:r w:rsidR="00CF56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6-х </w:t>
      </w:r>
      <w:r w:rsidR="00ED1F78" w:rsidRPr="0070691D">
        <w:rPr>
          <w:rFonts w:ascii="Times New Roman" w:hAnsi="Times New Roman" w:cs="Times New Roman"/>
          <w:b/>
          <w:sz w:val="28"/>
          <w:szCs w:val="28"/>
          <w:lang w:val="uk-UA"/>
        </w:rPr>
        <w:t>класах</w:t>
      </w:r>
      <w:r w:rsidR="00ED1F78">
        <w:rPr>
          <w:rFonts w:ascii="Times New Roman" w:hAnsi="Times New Roman" w:cs="Times New Roman"/>
          <w:sz w:val="28"/>
          <w:szCs w:val="28"/>
          <w:lang w:val="uk-UA"/>
        </w:rPr>
        <w:t xml:space="preserve"> на навчання за новими програмами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2A86" w:rsidRDefault="00922A86" w:rsidP="00922A86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</w:t>
      </w:r>
      <w:r w:rsidR="0070691D">
        <w:rPr>
          <w:rFonts w:ascii="Times New Roman" w:hAnsi="Times New Roman" w:cs="Times New Roman"/>
          <w:sz w:val="28"/>
          <w:szCs w:val="28"/>
          <w:lang w:val="uk-UA"/>
        </w:rPr>
        <w:t xml:space="preserve">зку з тим, що у школі </w:t>
      </w:r>
      <w:r>
        <w:rPr>
          <w:rFonts w:ascii="Times New Roman" w:hAnsi="Times New Roman" w:cs="Times New Roman"/>
          <w:sz w:val="28"/>
          <w:szCs w:val="28"/>
          <w:lang w:val="uk-UA"/>
        </w:rPr>
        <w:t>відсутні науков</w:t>
      </w:r>
      <w:r w:rsidR="006E354B">
        <w:rPr>
          <w:rFonts w:ascii="Times New Roman" w:hAnsi="Times New Roman" w:cs="Times New Roman"/>
          <w:sz w:val="28"/>
          <w:szCs w:val="28"/>
          <w:lang w:val="uk-UA"/>
        </w:rPr>
        <w:t>ці та зв’язок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вищими навчальними закладами необхідно вилучити </w:t>
      </w:r>
      <w:r w:rsidR="006E354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назв методичних структур і тем поняття «…науково-методична робота…».</w:t>
      </w:r>
    </w:p>
    <w:p w:rsidR="00922A86" w:rsidRDefault="00922A86" w:rsidP="00922A86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аналітичних матеріалах </w:t>
      </w:r>
      <w:r w:rsidR="0070691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наказах про здійснення методичної роботи припускаються назви не існуючих нормативно-правових документів («Національна доктрина розвитку освіти </w:t>
      </w:r>
      <w:r w:rsidRPr="0070691D">
        <w:rPr>
          <w:rFonts w:ascii="Times New Roman" w:hAnsi="Times New Roman" w:cs="Times New Roman"/>
          <w:b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05154C">
        <w:rPr>
          <w:rFonts w:ascii="Times New Roman" w:hAnsi="Times New Roman" w:cs="Times New Roman"/>
          <w:sz w:val="28"/>
          <w:szCs w:val="28"/>
          <w:lang w:val="uk-UA"/>
        </w:rPr>
        <w:t>«Положення про методичну роботу з педагогічними кадрами загальноосвітніх шкіл України»).</w:t>
      </w:r>
    </w:p>
    <w:p w:rsidR="00922A86" w:rsidRDefault="00922A86" w:rsidP="00922A86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Завдання, що</w:t>
      </w:r>
      <w:r w:rsidR="0070691D">
        <w:rPr>
          <w:rFonts w:ascii="Times New Roman" w:hAnsi="Times New Roman" w:cs="Times New Roman"/>
          <w:sz w:val="28"/>
          <w:szCs w:val="28"/>
          <w:lang w:val="uk-UA"/>
        </w:rPr>
        <w:t xml:space="preserve"> визнач</w:t>
      </w:r>
      <w:r w:rsidR="00CF564D">
        <w:rPr>
          <w:rFonts w:ascii="Times New Roman" w:hAnsi="Times New Roman" w:cs="Times New Roman"/>
          <w:sz w:val="28"/>
          <w:szCs w:val="28"/>
          <w:lang w:val="uk-UA"/>
        </w:rPr>
        <w:t>ені у плані роботи школи на 2014/2015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рік, у частині організаційно-методичної роботи, над реалізацією яких працюють педагоги навчального закладу</w:t>
      </w:r>
      <w:r w:rsidR="006E354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мають абстрактний та безадресний характер.</w:t>
      </w:r>
    </w:p>
    <w:p w:rsidR="00922A86" w:rsidRDefault="00922A86" w:rsidP="00922A86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Положенням про методичну раду, затвердженим директором </w:t>
      </w:r>
      <w:r w:rsidR="00F801A1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встановлені не властиві цьому органу повноваження: «…консультативний орган з питань організації життєдіяльності школи». Зміст самого Положення потребує доопрацювання та обговорення з подальшими ухваленням на засіданні педагогічної ради школи, як передбачено </w:t>
      </w:r>
      <w:r w:rsidR="0070691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відповідним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пунктом</w:t>
      </w:r>
      <w:r w:rsidR="0070691D">
        <w:rPr>
          <w:rFonts w:ascii="Times New Roman" w:hAnsi="Times New Roman" w:cs="Times New Roman"/>
          <w:sz w:val="28"/>
          <w:szCs w:val="28"/>
          <w:lang w:val="uk-UA"/>
        </w:rPr>
        <w:t xml:space="preserve"> наказу по школі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2A86" w:rsidRDefault="00922A86" w:rsidP="00922A86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Існують невідповідність між датами проведення засідання методичної ради та питаннями для розгляду, </w:t>
      </w:r>
      <w:r w:rsidR="0070691D">
        <w:rPr>
          <w:rFonts w:ascii="Times New Roman" w:hAnsi="Times New Roman" w:cs="Times New Roman"/>
          <w:sz w:val="28"/>
          <w:szCs w:val="28"/>
          <w:lang w:val="uk-UA"/>
        </w:rPr>
        <w:t>що затверджені директором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801A1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та фактичним планом </w:t>
      </w:r>
      <w:r w:rsidR="00CF564D">
        <w:rPr>
          <w:rFonts w:ascii="Times New Roman" w:hAnsi="Times New Roman" w:cs="Times New Roman"/>
          <w:sz w:val="28"/>
          <w:szCs w:val="28"/>
          <w:lang w:val="uk-UA"/>
        </w:rPr>
        <w:t>засідань методичної ради на 2014/2015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 Частина питань залишається без розгляду.</w:t>
      </w:r>
    </w:p>
    <w:p w:rsidR="00922A86" w:rsidRDefault="00922A86" w:rsidP="00922A86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Єдині методичні теми, над реалізацією яких працюють вчителі, є абстрактними та однаковими (вчителі </w:t>
      </w:r>
      <w:r w:rsidR="00F801A1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22A86" w:rsidRDefault="00922A86" w:rsidP="00922A86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уніфіковані назви окремих методичних об’єднань (у пункті </w:t>
      </w:r>
      <w:r w:rsidR="006E354B">
        <w:rPr>
          <w:rFonts w:ascii="Times New Roman" w:hAnsi="Times New Roman" w:cs="Times New Roman"/>
          <w:sz w:val="28"/>
          <w:szCs w:val="28"/>
          <w:lang w:val="uk-UA"/>
        </w:rPr>
        <w:t xml:space="preserve">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від </w:t>
      </w:r>
      <w:r w:rsidR="006E354B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6E354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1C68F7">
        <w:rPr>
          <w:rFonts w:ascii="Times New Roman" w:hAnsi="Times New Roman" w:cs="Times New Roman"/>
          <w:sz w:val="28"/>
          <w:szCs w:val="28"/>
          <w:lang w:val="uk-UA"/>
        </w:rPr>
        <w:t xml:space="preserve"> «Про структуру та організацію методичної робот</w:t>
      </w:r>
      <w:r w:rsidR="00CF564D">
        <w:rPr>
          <w:rFonts w:ascii="Times New Roman" w:hAnsi="Times New Roman" w:cs="Times New Roman"/>
          <w:sz w:val="28"/>
          <w:szCs w:val="28"/>
          <w:lang w:val="uk-UA"/>
        </w:rPr>
        <w:t>и з педагогічними кадрами у 20__/20__</w:t>
      </w:r>
      <w:r w:rsidRPr="001C68F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зазначено, що </w:t>
      </w:r>
      <w:r w:rsidR="0070691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школі повинно функціонувати методичне об’єднання вчителів </w:t>
      </w:r>
      <w:r w:rsidRPr="006A2B0B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6A2B0B">
        <w:rPr>
          <w:rFonts w:ascii="Times New Roman" w:hAnsi="Times New Roman" w:cs="Times New Roman"/>
          <w:sz w:val="28"/>
          <w:szCs w:val="28"/>
          <w:lang w:val="uk-UA"/>
        </w:rPr>
        <w:t xml:space="preserve">рудового навчання, математики і фізики», проте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протоколах його засідань воно названо «Методичне об’єднання вчителів трудового навчання 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математики», а у плані роботи школи (С. </w:t>
      </w:r>
      <w:r w:rsidR="006E354B">
        <w:rPr>
          <w:rFonts w:ascii="Times New Roman" w:hAnsi="Times New Roman" w:cs="Times New Roman"/>
          <w:sz w:val="28"/>
          <w:szCs w:val="28"/>
          <w:lang w:val="uk-UA"/>
        </w:rPr>
        <w:t xml:space="preserve">_____ </w:t>
      </w:r>
      <w:r>
        <w:rPr>
          <w:rFonts w:ascii="Times New Roman" w:hAnsi="Times New Roman" w:cs="Times New Roman"/>
          <w:sz w:val="28"/>
          <w:szCs w:val="28"/>
          <w:lang w:val="uk-UA"/>
        </w:rPr>
        <w:t>) та переліку тем для методичної роботи воно названо «Методичне об’єднання вчителів праці і математики». Аналогічні розбіжності зустрічаються у різних документах щодо назви методичного об’єднання вчителів гуманітарного циклу</w:t>
      </w:r>
      <w:r w:rsidRPr="006A2B0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22A86" w:rsidRDefault="00922A86" w:rsidP="00922A86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Безсистемно ведуться документи засідань предметних методичних об’</w:t>
      </w:r>
      <w:r w:rsidR="0070691D">
        <w:rPr>
          <w:rFonts w:ascii="Times New Roman" w:hAnsi="Times New Roman" w:cs="Times New Roman"/>
          <w:sz w:val="28"/>
          <w:szCs w:val="28"/>
          <w:lang w:val="uk-UA"/>
        </w:rPr>
        <w:t>єднань, що функціонують у школі</w:t>
      </w:r>
      <w:r>
        <w:rPr>
          <w:rFonts w:ascii="Times New Roman" w:hAnsi="Times New Roman" w:cs="Times New Roman"/>
          <w:sz w:val="28"/>
          <w:szCs w:val="28"/>
          <w:lang w:val="uk-UA"/>
        </w:rPr>
        <w:t>, через відсутність продуманих підходів до планування їх роботи. Якість їх роботи є слабкою.</w:t>
      </w:r>
    </w:p>
    <w:p w:rsidR="00922A86" w:rsidRDefault="00922A86" w:rsidP="00922A86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Суттєвого перегляду потребує сама структура методичної роботи, що п</w:t>
      </w:r>
      <w:r w:rsidR="0070691D">
        <w:rPr>
          <w:rFonts w:ascii="Times New Roman" w:hAnsi="Times New Roman" w:cs="Times New Roman"/>
          <w:sz w:val="28"/>
          <w:szCs w:val="28"/>
          <w:lang w:val="uk-UA"/>
        </w:rPr>
        <w:t>ередбачена у плані роботи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(розділ </w:t>
      </w:r>
      <w:r w:rsidR="006E354B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F56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E354B">
        <w:rPr>
          <w:rFonts w:ascii="Times New Roman" w:hAnsi="Times New Roman" w:cs="Times New Roman"/>
          <w:sz w:val="28"/>
          <w:szCs w:val="28"/>
          <w:lang w:val="uk-UA"/>
        </w:rPr>
        <w:t>Організаційно</w:t>
      </w:r>
      <w:r>
        <w:rPr>
          <w:rFonts w:ascii="Times New Roman" w:hAnsi="Times New Roman" w:cs="Times New Roman"/>
          <w:sz w:val="28"/>
          <w:szCs w:val="28"/>
          <w:lang w:val="uk-UA"/>
        </w:rPr>
        <w:t>-методичне забезпечення роботи школи»).</w:t>
      </w:r>
    </w:p>
    <w:p w:rsidR="00922A86" w:rsidRDefault="0070691D" w:rsidP="00922A86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впроваджувалися</w:t>
      </w:r>
      <w:r w:rsidR="00922A86" w:rsidRPr="00A11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22A86" w:rsidRPr="00A11FA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навчально-виховний процес обласні Програми покращення якості навчання учнів із відповідних предметів (</w:t>
      </w:r>
      <w:r w:rsidR="006E354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22A86" w:rsidRPr="00A11FA4">
        <w:rPr>
          <w:rFonts w:ascii="Times New Roman" w:hAnsi="Times New Roman" w:cs="Times New Roman"/>
          <w:sz w:val="28"/>
          <w:szCs w:val="28"/>
          <w:lang w:val="uk-UA"/>
        </w:rPr>
        <w:t xml:space="preserve">о цього часу </w:t>
      </w:r>
      <w:r w:rsidR="006E354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22A86" w:rsidRPr="00A11FA4">
        <w:rPr>
          <w:rFonts w:ascii="Times New Roman" w:hAnsi="Times New Roman" w:cs="Times New Roman"/>
          <w:sz w:val="28"/>
          <w:szCs w:val="28"/>
          <w:lang w:val="uk-UA"/>
        </w:rPr>
        <w:t xml:space="preserve"> 2010 році Програмами було забезпечено усі навчальні заклади, однак у </w:t>
      </w:r>
      <w:r w:rsidR="00922A86"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>колі</w:t>
      </w:r>
      <w:r w:rsidR="00922A86" w:rsidRPr="00A11FA4">
        <w:rPr>
          <w:rFonts w:ascii="Times New Roman" w:hAnsi="Times New Roman" w:cs="Times New Roman"/>
          <w:sz w:val="28"/>
          <w:szCs w:val="28"/>
          <w:lang w:val="uk-UA"/>
        </w:rPr>
        <w:t xml:space="preserve"> вони так і не використовувалися</w:t>
      </w:r>
      <w:r w:rsidR="00922A86">
        <w:rPr>
          <w:rFonts w:ascii="Times New Roman" w:hAnsi="Times New Roman" w:cs="Times New Roman"/>
          <w:sz w:val="28"/>
          <w:szCs w:val="28"/>
          <w:lang w:val="uk-UA"/>
        </w:rPr>
        <w:t>, хоча у окремих папках діяльності предметних методичних об’єднань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вони</w:t>
      </w:r>
      <w:r w:rsidR="00922A86">
        <w:rPr>
          <w:rFonts w:ascii="Times New Roman" w:hAnsi="Times New Roman" w:cs="Times New Roman"/>
          <w:sz w:val="28"/>
          <w:szCs w:val="28"/>
          <w:lang w:val="uk-UA"/>
        </w:rPr>
        <w:t xml:space="preserve"> наявні</w:t>
      </w:r>
      <w:r w:rsidR="00922A86" w:rsidRPr="00A11FA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22A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2A86" w:rsidRDefault="00922A86" w:rsidP="00922A86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використовуються обласні моделі </w:t>
      </w:r>
      <w:r w:rsidR="00067DB8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виховних занять, уроків у </w:t>
      </w:r>
      <w:proofErr w:type="spellStart"/>
      <w:r w:rsidR="00067DB8">
        <w:rPr>
          <w:rFonts w:ascii="Times New Roman" w:hAnsi="Times New Roman" w:cs="Times New Roman"/>
          <w:sz w:val="28"/>
          <w:szCs w:val="28"/>
          <w:lang w:val="uk-UA"/>
        </w:rPr>
        <w:t>допрофільних</w:t>
      </w:r>
      <w:proofErr w:type="spellEnd"/>
      <w:r w:rsidR="00067DB8">
        <w:rPr>
          <w:rFonts w:ascii="Times New Roman" w:hAnsi="Times New Roman" w:cs="Times New Roman"/>
          <w:sz w:val="28"/>
          <w:szCs w:val="28"/>
          <w:lang w:val="uk-UA"/>
        </w:rPr>
        <w:t xml:space="preserve"> і профільних класах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354B" w:rsidRPr="006E354B" w:rsidRDefault="006E354B" w:rsidP="006E354B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54B">
        <w:rPr>
          <w:rFonts w:ascii="Times New Roman" w:hAnsi="Times New Roman" w:cs="Times New Roman"/>
          <w:sz w:val="28"/>
          <w:szCs w:val="28"/>
          <w:lang w:val="uk-UA"/>
        </w:rPr>
        <w:t xml:space="preserve">У наказі, виданому по 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6E354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6E354B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6E354B">
        <w:rPr>
          <w:rFonts w:ascii="Times New Roman" w:hAnsi="Times New Roman" w:cs="Times New Roman"/>
          <w:sz w:val="28"/>
          <w:szCs w:val="28"/>
          <w:lang w:val="uk-UA"/>
        </w:rPr>
        <w:t xml:space="preserve"> «Про структуру та організацію ме</w:t>
      </w:r>
      <w:r w:rsidR="00CF564D">
        <w:rPr>
          <w:rFonts w:ascii="Times New Roman" w:hAnsi="Times New Roman" w:cs="Times New Roman"/>
          <w:sz w:val="28"/>
          <w:szCs w:val="28"/>
          <w:lang w:val="uk-UA"/>
        </w:rPr>
        <w:t>тодичної роботи в закладі у 20__/20__</w:t>
      </w:r>
      <w:r w:rsidRPr="006E354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році», відсутня структура методичної роботи, про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йдеться в</w:t>
      </w:r>
      <w:r w:rsidRPr="006E354B">
        <w:rPr>
          <w:rFonts w:ascii="Times New Roman" w:hAnsi="Times New Roman" w:cs="Times New Roman"/>
          <w:sz w:val="28"/>
          <w:szCs w:val="28"/>
          <w:lang w:val="uk-UA"/>
        </w:rPr>
        <w:t xml:space="preserve"> пункті </w:t>
      </w:r>
      <w:r>
        <w:rPr>
          <w:rFonts w:ascii="Times New Roman" w:hAnsi="Times New Roman" w:cs="Times New Roman"/>
          <w:sz w:val="28"/>
          <w:szCs w:val="28"/>
          <w:lang w:val="uk-UA"/>
        </w:rPr>
        <w:t>___ цього ж наказу</w:t>
      </w:r>
      <w:r w:rsidRPr="006E35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354B" w:rsidRPr="006E354B" w:rsidRDefault="006E354B" w:rsidP="006E354B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54B">
        <w:rPr>
          <w:rFonts w:ascii="Times New Roman" w:hAnsi="Times New Roman" w:cs="Times New Roman"/>
          <w:sz w:val="28"/>
          <w:szCs w:val="28"/>
          <w:lang w:val="uk-UA"/>
        </w:rPr>
        <w:t xml:space="preserve">Не виконується графік проведення контрольних, лабораторних, практичних робіт вчителями 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6E354B">
        <w:rPr>
          <w:rFonts w:ascii="Times New Roman" w:hAnsi="Times New Roman" w:cs="Times New Roman"/>
          <w:sz w:val="28"/>
          <w:szCs w:val="28"/>
          <w:lang w:val="uk-UA"/>
        </w:rPr>
        <w:t xml:space="preserve"> (дати записів у класних журналах на відповідних предметних ст</w:t>
      </w:r>
      <w:r>
        <w:rPr>
          <w:rFonts w:ascii="Times New Roman" w:hAnsi="Times New Roman" w:cs="Times New Roman"/>
          <w:sz w:val="28"/>
          <w:szCs w:val="28"/>
          <w:lang w:val="uk-UA"/>
        </w:rPr>
        <w:t>орінках не відповідають датам, в</w:t>
      </w:r>
      <w:r w:rsidRPr="006E354B">
        <w:rPr>
          <w:rFonts w:ascii="Times New Roman" w:hAnsi="Times New Roman" w:cs="Times New Roman"/>
          <w:sz w:val="28"/>
          <w:szCs w:val="28"/>
          <w:lang w:val="uk-UA"/>
        </w:rPr>
        <w:t>несеним до загальношкільного графіку проведення обов’язкових видів контролю).</w:t>
      </w:r>
    </w:p>
    <w:p w:rsidR="006E354B" w:rsidRPr="006E354B" w:rsidRDefault="006E354B" w:rsidP="006E354B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54B">
        <w:rPr>
          <w:rFonts w:ascii="Times New Roman" w:hAnsi="Times New Roman" w:cs="Times New Roman"/>
          <w:sz w:val="28"/>
          <w:szCs w:val="28"/>
          <w:lang w:val="uk-UA"/>
        </w:rPr>
        <w:t>Під час відвідування заступником директора з навчально-виховної роботи уроків у вчителів не звертається увага на виконання вчителями вимог чинних Державних стандартів початкової, базової, повної загальної середньої освіти, дотримання ними чинних Критеріїв оцінювання навчальних досягнень учнів, виконання програмового матеріалу.</w:t>
      </w:r>
    </w:p>
    <w:p w:rsidR="006E354B" w:rsidRPr="006E354B" w:rsidRDefault="006E354B" w:rsidP="006E354B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54B">
        <w:rPr>
          <w:rFonts w:ascii="Times New Roman" w:hAnsi="Times New Roman" w:cs="Times New Roman"/>
          <w:sz w:val="28"/>
          <w:szCs w:val="28"/>
          <w:lang w:val="uk-UA"/>
        </w:rPr>
        <w:t>В окремих довідках за результатами вивчення стану викладання навчальних предметів відсутні дати виконання наданих рекомендацій, а окремі доручення мають безадресний, формальний характер.</w:t>
      </w:r>
    </w:p>
    <w:p w:rsidR="006E354B" w:rsidRPr="006E354B" w:rsidRDefault="006E354B" w:rsidP="006E354B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54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веденням вчителями записів у класних журналах </w:t>
      </w:r>
      <w:r w:rsidR="00F801A1">
        <w:rPr>
          <w:rFonts w:ascii="Times New Roman" w:hAnsi="Times New Roman" w:cs="Times New Roman"/>
          <w:sz w:val="28"/>
          <w:szCs w:val="28"/>
          <w:lang w:val="uk-UA"/>
        </w:rPr>
        <w:t>заступником</w:t>
      </w:r>
      <w:r w:rsidRPr="006E354B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навчально-виховної роботи є необ’єктивним і недостатнім (на момент відвідування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журналах </w:t>
      </w:r>
      <w:r w:rsidR="00F801A1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6E354B">
        <w:rPr>
          <w:rFonts w:ascii="Times New Roman" w:hAnsi="Times New Roman" w:cs="Times New Roman"/>
          <w:sz w:val="28"/>
          <w:szCs w:val="28"/>
          <w:lang w:val="uk-UA"/>
        </w:rPr>
        <w:t xml:space="preserve"> класів не всі вчителі записали фактично проведені за останній тиждень уроки, не своєчасно оцінили обов’язкові види контролю за навчанням учнів і перенесли відповідні бали до класних журналів).</w:t>
      </w:r>
    </w:p>
    <w:p w:rsidR="00D12535" w:rsidRPr="00D12535" w:rsidRDefault="00D12535" w:rsidP="00D12535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535">
        <w:rPr>
          <w:rFonts w:ascii="Times New Roman" w:hAnsi="Times New Roman" w:cs="Times New Roman"/>
          <w:sz w:val="28"/>
          <w:szCs w:val="28"/>
          <w:lang w:val="uk-UA"/>
        </w:rPr>
        <w:t>У різних документах (накази, аналітична частина плану роботи на навчальний рік, протоколи засідань методичної ради та предметних методичних об’єднань) назви діючих у навчальному закладі предметних методичних об’єднань є різними.</w:t>
      </w:r>
    </w:p>
    <w:p w:rsidR="00D12535" w:rsidRPr="00D12535" w:rsidRDefault="00D12535" w:rsidP="00D12535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535">
        <w:rPr>
          <w:rFonts w:ascii="Times New Roman" w:hAnsi="Times New Roman" w:cs="Times New Roman"/>
          <w:sz w:val="28"/>
          <w:szCs w:val="28"/>
          <w:lang w:val="uk-UA"/>
        </w:rPr>
        <w:lastRenderedPageBreak/>
        <w:t>У навчальному закладі мають місце факти застосування у навчально-виховному процесі навчально-методичної та дидактичної літератури, що не має відповідного гри</w:t>
      </w:r>
      <w:r w:rsidR="001672D6">
        <w:rPr>
          <w:rFonts w:ascii="Times New Roman" w:hAnsi="Times New Roman" w:cs="Times New Roman"/>
          <w:sz w:val="28"/>
          <w:szCs w:val="28"/>
          <w:lang w:val="uk-UA"/>
        </w:rPr>
        <w:t xml:space="preserve">фу Міністерства освіти і науки 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>України (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12535" w:rsidRPr="00D12535" w:rsidRDefault="00D12535" w:rsidP="00D12535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У посадових обов’язках заступнику директора з навчально-виховної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та її функціональних обов’язках відсутній такий напрям роботи як організаційно-методичний супровід навчально-виховного процесу, організація та здійснення організаційно-методичної роботи з педагогічними працівниками </w:t>
      </w:r>
      <w:r w:rsidR="00067DB8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2535" w:rsidRPr="00D12535" w:rsidRDefault="00D12535" w:rsidP="00D12535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535">
        <w:rPr>
          <w:rFonts w:ascii="Times New Roman" w:hAnsi="Times New Roman" w:cs="Times New Roman"/>
          <w:sz w:val="28"/>
          <w:szCs w:val="28"/>
          <w:lang w:val="uk-UA"/>
        </w:rPr>
        <w:t>Єдина педагогічна тема, над реалізацією якої працює педагогічний колектив, не відповідає типу навчального закладу (відсутні складові дошкільної освіти), не враховує вимоги нових Державних стандартів загальної середньої освіти.</w:t>
      </w:r>
    </w:p>
    <w:p w:rsidR="00D12535" w:rsidRPr="00D12535" w:rsidRDefault="00D12535" w:rsidP="00D12535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535">
        <w:rPr>
          <w:rFonts w:ascii="Times New Roman" w:hAnsi="Times New Roman" w:cs="Times New Roman"/>
          <w:sz w:val="28"/>
          <w:szCs w:val="28"/>
          <w:lang w:val="uk-UA"/>
        </w:rPr>
        <w:t>Наявна Концепція розвитку застаріла та</w:t>
      </w:r>
      <w:r w:rsidR="001672D6">
        <w:rPr>
          <w:rFonts w:ascii="Times New Roman" w:hAnsi="Times New Roman" w:cs="Times New Roman"/>
          <w:sz w:val="28"/>
          <w:szCs w:val="28"/>
          <w:lang w:val="uk-UA"/>
        </w:rPr>
        <w:t xml:space="preserve"> не відповідає сучасному змісту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="001672D6">
        <w:rPr>
          <w:rFonts w:ascii="Times New Roman" w:hAnsi="Times New Roman" w:cs="Times New Roman"/>
          <w:sz w:val="28"/>
          <w:szCs w:val="28"/>
          <w:lang w:val="uk-UA"/>
        </w:rPr>
        <w:t>, типу навчального закладу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2535" w:rsidRPr="00D12535" w:rsidRDefault="00D12535" w:rsidP="00D12535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Розділи плану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на навчальний рік, у частині здійснення контрольно-аналітичної діяльності, проведення методичної роботи з учителями, класними керівниками та вихователями, дублюють один одного за своїм змістом, не структуровані, містять різні терміни виконання одних і тих самих заходів.</w:t>
      </w:r>
    </w:p>
    <w:p w:rsidR="00D12535" w:rsidRPr="00D12535" w:rsidRDefault="00D12535" w:rsidP="00D12535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535">
        <w:rPr>
          <w:rFonts w:ascii="Times New Roman" w:hAnsi="Times New Roman" w:cs="Times New Roman"/>
          <w:sz w:val="28"/>
          <w:szCs w:val="28"/>
          <w:lang w:val="uk-UA"/>
        </w:rPr>
        <w:t>Терміни проведення організаційно-методичних заходів, що визначені у протоколах засідання методичної ради, суперечать датам проведення засідань предметних методичних об’єднань (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12535" w:rsidRPr="00D12535" w:rsidRDefault="00D12535" w:rsidP="00D12535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535">
        <w:rPr>
          <w:rFonts w:ascii="Times New Roman" w:hAnsi="Times New Roman" w:cs="Times New Roman"/>
          <w:sz w:val="28"/>
          <w:szCs w:val="28"/>
          <w:lang w:val="uk-UA"/>
        </w:rPr>
        <w:t>Терміни виконання певних методичних заходів і рекомендацій, що встановлено у наказах за результатами вивчення викладання навчальних предметів інваріантної складової, не відповідають фактично проведеним або визначеним у відповідних п</w:t>
      </w:r>
      <w:r>
        <w:rPr>
          <w:rFonts w:ascii="Times New Roman" w:hAnsi="Times New Roman" w:cs="Times New Roman"/>
          <w:sz w:val="28"/>
          <w:szCs w:val="28"/>
          <w:lang w:val="uk-UA"/>
        </w:rPr>
        <w:t>ідпунктах розділів плану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1672D6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1672D6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 У свою чергу, адміністрація не контролює стан виконання вчителями відповідних предметних методичних об’єднань раніше надані рекомендації, пропозиції та не здійснює відповідну кореляційну роботу.</w:t>
      </w:r>
    </w:p>
    <w:p w:rsidR="00D12535" w:rsidRPr="00D12535" w:rsidRDefault="00D12535" w:rsidP="00D12535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Термінового перегляду потребує Положення про методичну раду, затверджене наказом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_____</w:t>
      </w:r>
      <w:r w:rsidRPr="00D12535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«Про структуру та організацію ме</w:t>
      </w:r>
      <w:r w:rsidR="00CF564D">
        <w:rPr>
          <w:rFonts w:ascii="Times New Roman" w:hAnsi="Times New Roman" w:cs="Times New Roman"/>
          <w:sz w:val="28"/>
          <w:szCs w:val="28"/>
          <w:lang w:val="uk-UA"/>
        </w:rPr>
        <w:t>тодичної роботи в закладі у 20___/20__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році» (додаток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до пункту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>): зустрічаються застарілі або взагалі не існуючі органи виконавчої влади різних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івнів 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(підпункт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); методична рада перебирає на себе не властиві їй повноваження (підпункт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>: «…</w:t>
      </w:r>
      <w:proofErr w:type="spellStart"/>
      <w:r w:rsidRPr="00D12535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D12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535">
        <w:rPr>
          <w:rFonts w:ascii="Times New Roman" w:hAnsi="Times New Roman" w:cs="Times New Roman"/>
          <w:sz w:val="28"/>
          <w:szCs w:val="28"/>
        </w:rPr>
        <w:t>запропонованих</w:t>
      </w:r>
      <w:proofErr w:type="spellEnd"/>
      <w:r w:rsidRPr="00D12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535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D12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53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12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535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D1253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2535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D125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535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…»; підпункт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>: «…</w:t>
      </w:r>
      <w:proofErr w:type="spellStart"/>
      <w:r w:rsidRPr="00D12535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D12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535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D125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2535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D1253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12535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D12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535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…»; підпункт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: «…розробка Положень про організацію конкурсів для вчителів»); до складу діючої </w:t>
      </w:r>
      <w:r>
        <w:rPr>
          <w:rFonts w:ascii="Times New Roman" w:hAnsi="Times New Roman" w:cs="Times New Roman"/>
          <w:sz w:val="28"/>
          <w:szCs w:val="28"/>
          <w:lang w:val="uk-UA"/>
        </w:rPr>
        <w:t>в ________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методичної ради не введено практичного психолога, що передбачено підпунктом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цього Положення; підпункт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взагалі містить плутанину у процедурі розгляду та затвердження плану роботи методичної ради, що не відповідає чинному 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Положенню про загальноосвітній навчальний заклад. У зв’язку з тим, що до складу методичної ради не входять науковці, необхідно внести зміни до назви пункту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«Права методичної ради» цього Положення.</w:t>
      </w:r>
    </w:p>
    <w:p w:rsidR="00D12535" w:rsidRPr="00D12535" w:rsidRDefault="00D12535" w:rsidP="00D12535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Потребує вилучення з Положення про методичне об’єднання педагогів, затвердженого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 від 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____</w:t>
      </w:r>
      <w:r w:rsidRPr="00D12535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«Про структуру та організацію ме</w:t>
      </w:r>
      <w:r w:rsidR="00CF564D">
        <w:rPr>
          <w:rFonts w:ascii="Times New Roman" w:hAnsi="Times New Roman" w:cs="Times New Roman"/>
          <w:sz w:val="28"/>
          <w:szCs w:val="28"/>
          <w:lang w:val="uk-UA"/>
        </w:rPr>
        <w:t>тодичної роботи в закладі у 201__/201__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році» (додаток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до пункту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), словосполучення «…науково-методичне…» (пункт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), «…науково-методична робота…» (пункт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), «…первинна науково-методична робота…» (підпункт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), адже у штатному розписі відсутні науковці, та заміну їх на «організаційно-методична; методична», застарілий термін «…дирекція…» (підпункт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), 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про перевірку дотримання єдиного орфографічного режиму.</w:t>
      </w:r>
    </w:p>
    <w:p w:rsidR="00D12535" w:rsidRPr="00D12535" w:rsidRDefault="00D12535" w:rsidP="00D12535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та форми методичної роботи в навчальному закладі, що затверджені наказом по </w:t>
      </w:r>
      <w:r w:rsidR="006906E4">
        <w:rPr>
          <w:rFonts w:ascii="Times New Roman" w:hAnsi="Times New Roman" w:cs="Times New Roman"/>
          <w:sz w:val="28"/>
          <w:szCs w:val="28"/>
          <w:lang w:val="uk-UA"/>
        </w:rPr>
        <w:t xml:space="preserve">_____ від </w:t>
      </w:r>
      <w:r w:rsidR="006906E4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____</w:t>
      </w:r>
      <w:r w:rsidRPr="00D12535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 № </w:t>
      </w:r>
      <w:r w:rsidR="006906E4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«Про структуру та організацію ме</w:t>
      </w:r>
      <w:r w:rsidR="00CF564D">
        <w:rPr>
          <w:rFonts w:ascii="Times New Roman" w:hAnsi="Times New Roman" w:cs="Times New Roman"/>
          <w:sz w:val="28"/>
          <w:szCs w:val="28"/>
          <w:lang w:val="uk-UA"/>
        </w:rPr>
        <w:t>тодичної роботи в закладі у 201_/201_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році» (додаток </w:t>
      </w:r>
      <w:r w:rsidR="006906E4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до пункту </w:t>
      </w:r>
      <w:r w:rsidR="006906E4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), являють собою плутанину методичних і управлінських форм роботи, що не відповідає рекомендаціям, викладеним у листі Міністерства освіти і науки України від </w:t>
      </w:r>
      <w:r w:rsidRPr="00D12535">
        <w:rPr>
          <w:rFonts w:ascii="Times New Roman" w:hAnsi="Times New Roman" w:cs="Times New Roman"/>
          <w:bCs/>
          <w:sz w:val="28"/>
          <w:szCs w:val="28"/>
          <w:lang w:val="uk-UA"/>
        </w:rPr>
        <w:t>03.07.2002 № 1/9-318.</w:t>
      </w:r>
    </w:p>
    <w:p w:rsidR="00D12535" w:rsidRPr="00D12535" w:rsidRDefault="00D12535" w:rsidP="00D12535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Пріоритетні завдання, що затверджені наказом по </w:t>
      </w:r>
      <w:r w:rsidR="006906E4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906E4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_____</w:t>
      </w:r>
      <w:r w:rsidRPr="00D12535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 № </w:t>
      </w:r>
      <w:r w:rsidR="006906E4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«Про структуру та організацію методичної роботи в закладі у 2012/2013 навчальному році» (додаток </w:t>
      </w:r>
      <w:r w:rsidR="006906E4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до пункту </w:t>
      </w:r>
      <w:r w:rsidR="006906E4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>), над розв’язанням яких працю</w:t>
      </w:r>
      <w:r w:rsidR="00CF564D">
        <w:rPr>
          <w:rFonts w:ascii="Times New Roman" w:hAnsi="Times New Roman" w:cs="Times New Roman"/>
          <w:sz w:val="28"/>
          <w:szCs w:val="28"/>
          <w:lang w:val="uk-UA"/>
        </w:rPr>
        <w:t>вав педагогічний колектив у 201_/201_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році, складено формально, без урахуванням специфіки організації навчально-виховного процесу саме у такому типі навчального закладу, та являють собою набір абстрактних речень і фраз, що перекопійовані з аналогічного</w:t>
      </w:r>
      <w:r w:rsidR="00CF564D">
        <w:rPr>
          <w:rFonts w:ascii="Times New Roman" w:hAnsi="Times New Roman" w:cs="Times New Roman"/>
          <w:sz w:val="28"/>
          <w:szCs w:val="28"/>
          <w:lang w:val="uk-UA"/>
        </w:rPr>
        <w:t xml:space="preserve"> додатку до наказу минулого 201_/201_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року. Завдання, що прописано в абзаці </w:t>
      </w:r>
      <w:r w:rsidR="006906E4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пункту </w:t>
      </w:r>
      <w:r w:rsidR="006906E4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>, взагалі свідчить про те, що вони не оновлювалися з 2010 року: «…особлива увага – переходу на новий зміст навчання учнів 9-х класів…».</w:t>
      </w:r>
    </w:p>
    <w:p w:rsidR="00D12535" w:rsidRPr="00D12535" w:rsidRDefault="00D12535" w:rsidP="00D12535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535">
        <w:rPr>
          <w:rFonts w:ascii="Times New Roman" w:hAnsi="Times New Roman" w:cs="Times New Roman"/>
          <w:sz w:val="28"/>
          <w:szCs w:val="28"/>
          <w:lang w:val="uk-UA"/>
        </w:rPr>
        <w:t>Засідання предметних методичних об’єднань проводяться пізно, після 01 вересня, що не відповідає логіці організованого початку навчального року: вчителі ознайомлюються зі змістом організаційно-методичних рекомендацій з питань викладання навчальних предметів після того, як навчальний процес уже розпочато; календарні плани вчителів розглядаються на засіданнях методичних об’єднань та передаються на погодження заступнику директора з навчально-виховної роботи також після початку навчальних занять, хоча на календарних планах окремих учит</w:t>
      </w:r>
      <w:r w:rsidR="00CF564D">
        <w:rPr>
          <w:rFonts w:ascii="Times New Roman" w:hAnsi="Times New Roman" w:cs="Times New Roman"/>
          <w:sz w:val="28"/>
          <w:szCs w:val="28"/>
          <w:lang w:val="uk-UA"/>
        </w:rPr>
        <w:t>елів проставлена дата 31.08.2014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>, що свідчить про формалізм у цій роботі).</w:t>
      </w:r>
    </w:p>
    <w:p w:rsidR="00D12535" w:rsidRPr="00D12535" w:rsidRDefault="00D12535" w:rsidP="00D12535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535">
        <w:rPr>
          <w:rFonts w:ascii="Times New Roman" w:hAnsi="Times New Roman" w:cs="Times New Roman"/>
          <w:sz w:val="28"/>
          <w:szCs w:val="28"/>
          <w:lang w:val="uk-UA"/>
        </w:rPr>
        <w:t>У протоколах засідань предметних методичних об’єднань вживаються назви документів, що не відповідають термінам і змісту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br/>
        <w:t>11-річної загальної середньої освіти: «Основні орієнтири виховання учнів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br/>
        <w:t xml:space="preserve">1–12-х класів…», «Державна національна програма «Освіта ХХІ століття»» або такі, що взагалі не існують («Державна цільова програма роботи з обдарованою молоддю на 2011/2015 роки», про що йдеться під час розгляду 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питання № </w:t>
      </w:r>
      <w:r w:rsidR="006906E4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методичної ради </w:t>
      </w:r>
      <w:r w:rsidR="006906E4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906E4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 xml:space="preserve">, протокол № </w:t>
      </w:r>
      <w:r w:rsidR="006906E4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12535" w:rsidRPr="00D12535" w:rsidRDefault="00D12535" w:rsidP="00D12535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535">
        <w:rPr>
          <w:rFonts w:ascii="Times New Roman" w:hAnsi="Times New Roman" w:cs="Times New Roman"/>
          <w:sz w:val="28"/>
          <w:szCs w:val="28"/>
          <w:lang w:val="uk-UA"/>
        </w:rPr>
        <w:t>У роботі адміністрації з питань перевірки якості виконання навчальних програм інваріантної та варіативної складової робочого навчального плану наявні щорічні системні помилки: у довідках і наказах, що видаються, відсутній аналіз виконання вчителями вимог чинних Державних стандартів загальної середньої освіти у розрізі відповідних освітніх галузей, ступеня реалізації щорічних інструктивно-методичних рекомендацій Міністерства освіти і науки України, змісту самих навчальних програм; припускаються помилки щодо класів, де викладається предмет (</w:t>
      </w:r>
      <w:r w:rsidR="006906E4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D12535">
        <w:rPr>
          <w:rFonts w:ascii="Times New Roman" w:hAnsi="Times New Roman" w:cs="Times New Roman"/>
          <w:sz w:val="28"/>
          <w:szCs w:val="28"/>
          <w:lang w:val="uk-UA"/>
        </w:rPr>
        <w:t>); якість виконання навчальних програм із предметів варіативної складової робочого навчального плану взагалі відсутня; у наказах при</w:t>
      </w:r>
      <w:r w:rsidR="006906E4">
        <w:rPr>
          <w:rFonts w:ascii="Times New Roman" w:hAnsi="Times New Roman" w:cs="Times New Roman"/>
          <w:sz w:val="28"/>
          <w:szCs w:val="28"/>
          <w:lang w:val="uk-UA"/>
        </w:rPr>
        <w:t>пускаються тавтологічні речення.</w:t>
      </w:r>
    </w:p>
    <w:p w:rsidR="000269FA" w:rsidRDefault="000269FA" w:rsidP="0069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06E4" w:rsidRDefault="006906E4" w:rsidP="006906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906E4">
        <w:rPr>
          <w:rFonts w:ascii="Times New Roman" w:hAnsi="Times New Roman" w:cs="Times New Roman"/>
          <w:b/>
          <w:sz w:val="32"/>
          <w:szCs w:val="32"/>
          <w:lang w:val="uk-UA"/>
        </w:rPr>
        <w:t>Організаційно-методичні рекомендації за результатами виявлених типових помилок.</w:t>
      </w:r>
    </w:p>
    <w:p w:rsidR="006906E4" w:rsidRPr="006906E4" w:rsidRDefault="006906E4" w:rsidP="006906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06E4" w:rsidRPr="00F45D70" w:rsidRDefault="006906E4" w:rsidP="006906E4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D70">
        <w:rPr>
          <w:rFonts w:ascii="Times New Roman" w:hAnsi="Times New Roman" w:cs="Times New Roman"/>
          <w:sz w:val="28"/>
          <w:szCs w:val="28"/>
          <w:lang w:val="uk-UA"/>
        </w:rPr>
        <w:t>Усунути виявлені під час інспектування недоліки у частині здійснення організаційно-методичної роботи з педагогічним працівниками</w:t>
      </w:r>
      <w:r w:rsidR="00067DB8"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  <w:r w:rsidRPr="00F45D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06E4" w:rsidRDefault="006906E4" w:rsidP="006906E4">
      <w:pPr>
        <w:pStyle w:val="a8"/>
        <w:spacing w:line="240" w:lineRule="auto"/>
        <w:ind w:left="0" w:firstLine="73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_________.</w:t>
      </w:r>
    </w:p>
    <w:p w:rsidR="006906E4" w:rsidRDefault="006906E4" w:rsidP="006906E4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Оновити назву єдиної педагогічної теми з урахуванням типу навчального закладу.</w:t>
      </w:r>
    </w:p>
    <w:p w:rsidR="006906E4" w:rsidRDefault="006906E4" w:rsidP="006906E4">
      <w:pPr>
        <w:pStyle w:val="a8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підгото</w:t>
      </w:r>
      <w:r w:rsidR="00CF564D">
        <w:rPr>
          <w:rFonts w:ascii="Times New Roman" w:hAnsi="Times New Roman" w:cs="Times New Roman"/>
          <w:sz w:val="28"/>
          <w:szCs w:val="28"/>
          <w:lang w:val="uk-UA"/>
        </w:rPr>
        <w:t>вки проекту плану роботи на 201_/201_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</w:t>
      </w:r>
    </w:p>
    <w:p w:rsidR="006906E4" w:rsidRDefault="006906E4" w:rsidP="006906E4">
      <w:pPr>
        <w:pStyle w:val="a8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06E4" w:rsidRDefault="006906E4" w:rsidP="006906E4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нову редакцію Концепції розвитку навчально-виховного комплексу з урахуванням критерії сучасних нормативно встановлених вимог щодо атестації загальноосвітніх навчальних закладів.</w:t>
      </w:r>
    </w:p>
    <w:p w:rsidR="006906E4" w:rsidRDefault="006906E4" w:rsidP="006906E4">
      <w:pPr>
        <w:pStyle w:val="a8"/>
        <w:spacing w:after="0" w:line="240" w:lineRule="auto"/>
        <w:ind w:left="0" w:firstLine="73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_________.</w:t>
      </w:r>
    </w:p>
    <w:p w:rsidR="006906E4" w:rsidRDefault="006906E4" w:rsidP="006906E4">
      <w:pPr>
        <w:pStyle w:val="a8"/>
        <w:spacing w:after="0" w:line="240" w:lineRule="auto"/>
        <w:ind w:left="0" w:firstLine="737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06E4" w:rsidRDefault="006906E4" w:rsidP="006906E4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Оновити Положення про методичну раду, Положення про предметні методичні об’єднання, щ</w:t>
      </w:r>
      <w:r w:rsidR="00067DB8">
        <w:rPr>
          <w:rFonts w:ascii="Times New Roman" w:hAnsi="Times New Roman" w:cs="Times New Roman"/>
          <w:sz w:val="28"/>
          <w:szCs w:val="28"/>
          <w:lang w:val="uk-UA"/>
        </w:rPr>
        <w:t>о будуть діяти у школі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новому навчальному році з урахуванням наданих науково-методичних рекомендацій та консультацій під час інспектування.</w:t>
      </w:r>
    </w:p>
    <w:p w:rsidR="006906E4" w:rsidRDefault="006906E4" w:rsidP="006906E4">
      <w:pPr>
        <w:pStyle w:val="a8"/>
        <w:spacing w:after="0" w:line="240" w:lineRule="auto"/>
        <w:ind w:left="0" w:firstLine="73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__________.</w:t>
      </w:r>
    </w:p>
    <w:p w:rsidR="006906E4" w:rsidRDefault="006906E4" w:rsidP="006906E4">
      <w:pPr>
        <w:pStyle w:val="a8"/>
        <w:spacing w:after="0" w:line="240" w:lineRule="auto"/>
        <w:ind w:left="0" w:firstLine="737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06E4" w:rsidRDefault="006906E4" w:rsidP="006906E4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Узгоджувати дати виконання наданих рекомендацій та доручень вчителям, різним методич</w:t>
      </w:r>
      <w:r w:rsidR="00067DB8">
        <w:rPr>
          <w:rFonts w:ascii="Times New Roman" w:hAnsi="Times New Roman" w:cs="Times New Roman"/>
          <w:sz w:val="28"/>
          <w:szCs w:val="28"/>
          <w:lang w:val="uk-UA"/>
        </w:rPr>
        <w:t>ним утворенням у школі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вивчення тематичних питань.</w:t>
      </w:r>
    </w:p>
    <w:p w:rsidR="006906E4" w:rsidRDefault="00CF564D" w:rsidP="006906E4">
      <w:pPr>
        <w:pStyle w:val="a8"/>
        <w:spacing w:after="0" w:line="240" w:lineRule="auto"/>
        <w:ind w:left="0" w:firstLine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201_/201_</w:t>
      </w:r>
      <w:r w:rsidR="006906E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року.</w:t>
      </w:r>
    </w:p>
    <w:p w:rsidR="006906E4" w:rsidRDefault="006906E4" w:rsidP="006906E4">
      <w:pPr>
        <w:pStyle w:val="a8"/>
        <w:spacing w:after="0" w:line="240" w:lineRule="auto"/>
        <w:ind w:left="0" w:firstLine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подальшому – постійно.</w:t>
      </w:r>
    </w:p>
    <w:p w:rsidR="006906E4" w:rsidRDefault="006906E4" w:rsidP="006906E4">
      <w:pPr>
        <w:pStyle w:val="a8"/>
        <w:spacing w:after="0" w:line="240" w:lineRule="auto"/>
        <w:ind w:left="0" w:firstLine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06E4" w:rsidRDefault="006906E4" w:rsidP="006906E4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Припинити практику компіляцій під час складання наказів, довідок, протоколів засідання методичної ради та методичних об’єднань. Відповідні документи готувати з урахуванням щорічних і періодичних змін у нормативно-правовій та інструктивно-методичній базі.</w:t>
      </w:r>
    </w:p>
    <w:p w:rsidR="006906E4" w:rsidRDefault="006906E4" w:rsidP="006906E4">
      <w:pPr>
        <w:pStyle w:val="a8"/>
        <w:spacing w:after="0" w:line="240" w:lineRule="auto"/>
        <w:ind w:left="0" w:firstLine="79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Терміново.</w:t>
      </w:r>
    </w:p>
    <w:p w:rsidR="006906E4" w:rsidRDefault="006906E4" w:rsidP="006906E4">
      <w:pPr>
        <w:pStyle w:val="a8"/>
        <w:spacing w:after="0" w:line="240" w:lineRule="auto"/>
        <w:ind w:left="0" w:firstLine="793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06E4" w:rsidRDefault="006906E4" w:rsidP="006906E4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комплексне вивчення стану виконання навчальних програм з усіх предметів інваріантної та варіативної складової робочого навчального плану навчально-виховного комплексу.</w:t>
      </w:r>
    </w:p>
    <w:p w:rsidR="00FF02E1" w:rsidRDefault="00FF02E1" w:rsidP="00FF02E1">
      <w:pPr>
        <w:pStyle w:val="a8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06E4" w:rsidRDefault="006906E4" w:rsidP="006906E4">
      <w:pPr>
        <w:pStyle w:val="a8"/>
        <w:spacing w:after="0" w:line="240" w:lineRule="auto"/>
        <w:ind w:left="0" w:firstLine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Двічі протягом кожного навчального року.</w:t>
      </w:r>
    </w:p>
    <w:p w:rsidR="00D70538" w:rsidRPr="00CF564D" w:rsidRDefault="00D70538" w:rsidP="00CF5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538" w:rsidRDefault="00D70538" w:rsidP="00D70538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538">
        <w:rPr>
          <w:rFonts w:ascii="Times New Roman" w:hAnsi="Times New Roman" w:cs="Times New Roman"/>
          <w:sz w:val="28"/>
          <w:szCs w:val="28"/>
          <w:lang w:val="uk-UA"/>
        </w:rPr>
        <w:t>Забезпечити своєчасний та ефективний контроль за проведенням учителями уроків, ведення записів у класних журналах.</w:t>
      </w:r>
    </w:p>
    <w:p w:rsidR="00FF02E1" w:rsidRPr="00D70538" w:rsidRDefault="00FF02E1" w:rsidP="00FF02E1">
      <w:pPr>
        <w:pStyle w:val="a8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538" w:rsidRPr="00D70538" w:rsidRDefault="00D70538" w:rsidP="00D70538">
      <w:pPr>
        <w:pStyle w:val="a8"/>
        <w:ind w:left="0"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538">
        <w:rPr>
          <w:rFonts w:ascii="Times New Roman" w:hAnsi="Times New Roman" w:cs="Times New Roman"/>
          <w:sz w:val="28"/>
          <w:szCs w:val="28"/>
          <w:lang w:val="uk-UA"/>
        </w:rPr>
        <w:t>Протягом 20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70538">
        <w:rPr>
          <w:rFonts w:ascii="Times New Roman" w:hAnsi="Times New Roman" w:cs="Times New Roman"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7053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0538" w:rsidRPr="00D70538" w:rsidRDefault="00D70538" w:rsidP="00D70538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538">
        <w:rPr>
          <w:rFonts w:ascii="Times New Roman" w:hAnsi="Times New Roman" w:cs="Times New Roman"/>
          <w:sz w:val="28"/>
          <w:szCs w:val="28"/>
          <w:lang w:val="uk-UA"/>
        </w:rPr>
        <w:t>Організувати роботу з упровадження у навчально-виховний процес обласних Програм покращення якості навчання учнів з базових навчальних предметів.</w:t>
      </w:r>
    </w:p>
    <w:p w:rsidR="00D70538" w:rsidRDefault="00D70538" w:rsidP="00D70538">
      <w:pPr>
        <w:pStyle w:val="a8"/>
        <w:ind w:left="0"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538">
        <w:rPr>
          <w:rFonts w:ascii="Times New Roman" w:hAnsi="Times New Roman" w:cs="Times New Roman"/>
          <w:sz w:val="28"/>
          <w:szCs w:val="28"/>
          <w:lang w:val="uk-UA"/>
        </w:rPr>
        <w:t>Протягом 20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7053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0538" w:rsidRPr="002E1ED9" w:rsidRDefault="00D70538" w:rsidP="00D70538">
      <w:pPr>
        <w:pStyle w:val="a8"/>
        <w:ind w:left="0" w:firstLine="623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E1ED9" w:rsidRPr="00F45D70" w:rsidRDefault="002E1ED9" w:rsidP="002E1ED9">
      <w:pPr>
        <w:pStyle w:val="a8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Модернізувати підходи до структури та планування мет</w:t>
      </w:r>
      <w:r w:rsidR="00067DB8">
        <w:rPr>
          <w:rFonts w:ascii="Times New Roman" w:hAnsi="Times New Roman" w:cs="Times New Roman"/>
          <w:sz w:val="28"/>
          <w:szCs w:val="28"/>
          <w:lang w:val="uk-UA"/>
        </w:rPr>
        <w:t>одичної роботи в школі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1ED9" w:rsidRDefault="002E1ED9" w:rsidP="002E1ED9">
      <w:pPr>
        <w:pStyle w:val="a8"/>
        <w:spacing w:line="240" w:lineRule="auto"/>
        <w:ind w:left="0" w:firstLine="70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01.09.20____.</w:t>
      </w:r>
    </w:p>
    <w:p w:rsidR="002E1ED9" w:rsidRPr="002E1ED9" w:rsidRDefault="002E1ED9" w:rsidP="002E1ED9">
      <w:pPr>
        <w:pStyle w:val="a8"/>
        <w:spacing w:line="240" w:lineRule="auto"/>
        <w:ind w:left="0" w:firstLine="737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E1ED9" w:rsidRDefault="002E1ED9" w:rsidP="002E1ED9">
      <w:pPr>
        <w:pStyle w:val="a8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51C30">
        <w:rPr>
          <w:rFonts w:ascii="Times New Roman" w:hAnsi="Times New Roman" w:cs="Times New Roman"/>
          <w:sz w:val="28"/>
          <w:szCs w:val="28"/>
          <w:lang w:val="uk-UA"/>
        </w:rPr>
        <w:t xml:space="preserve">ереглянути матеріали діяльності предметних методичних об’єднань, виробити єдині підходи до змісту нормативно-правових документів, науково-методичних, інструктивних матеріалів,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851C30">
        <w:rPr>
          <w:rFonts w:ascii="Times New Roman" w:hAnsi="Times New Roman" w:cs="Times New Roman"/>
          <w:sz w:val="28"/>
          <w:szCs w:val="28"/>
          <w:lang w:val="uk-UA"/>
        </w:rPr>
        <w:t xml:space="preserve"> повинні містити відповідні папки, що відображають зміст їх практичної діяльності (щорічні інструктивно-методичні рекомендац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ії Міністерства освіти і науки </w:t>
      </w:r>
      <w:r w:rsidRPr="00851C30">
        <w:rPr>
          <w:rFonts w:ascii="Times New Roman" w:hAnsi="Times New Roman" w:cs="Times New Roman"/>
          <w:sz w:val="28"/>
          <w:szCs w:val="28"/>
          <w:lang w:val="uk-UA"/>
        </w:rPr>
        <w:t xml:space="preserve">України; обласні Програми підвищення якості навчання з предметів; </w:t>
      </w:r>
      <w:r w:rsidRPr="00851C3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змістовний аналіз </w:t>
      </w:r>
      <w:r w:rsidRPr="00851C30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роботи </w:t>
      </w:r>
      <w:r w:rsidRPr="00851C30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за попередній навчальний рік із посиланням на </w:t>
      </w:r>
      <w:r w:rsidRPr="00851C30">
        <w:rPr>
          <w:rFonts w:ascii="Times New Roman" w:hAnsi="Times New Roman" w:cs="Times New Roman"/>
          <w:spacing w:val="-8"/>
          <w:sz w:val="28"/>
          <w:szCs w:val="28"/>
          <w:lang w:val="uk-UA"/>
        </w:rPr>
        <w:t>чинні інструктивно-</w:t>
      </w:r>
      <w:r w:rsidRPr="00851C30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методичні матеріали </w:t>
      </w:r>
      <w:r w:rsidRPr="00851C30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та нормативно-правові документи; досягнення </w:t>
      </w:r>
      <w:r w:rsidRPr="00851C30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та </w:t>
      </w:r>
      <w:r w:rsidRPr="00851C3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проблеми,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що</w:t>
      </w:r>
      <w:r w:rsidRPr="00851C3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851C30">
        <w:rPr>
          <w:rFonts w:ascii="Times New Roman" w:hAnsi="Times New Roman" w:cs="Times New Roman"/>
          <w:sz w:val="28"/>
          <w:szCs w:val="28"/>
          <w:lang w:val="uk-UA"/>
        </w:rPr>
        <w:t xml:space="preserve">не вдалося розв’язати; визначення єдиної методичної </w:t>
      </w:r>
      <w:r w:rsidRPr="00851C3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теми, яка </w:t>
      </w:r>
      <w:r w:rsidRPr="00851C30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б </w:t>
      </w:r>
      <w:r w:rsidRPr="00851C30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співвідносилася з обласною та враховувала сучасний стан </w:t>
      </w:r>
      <w:r w:rsidRPr="00851C30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розвитку </w:t>
      </w:r>
      <w:r w:rsidRPr="00851C3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відповідної галузі </w:t>
      </w:r>
      <w:r w:rsidRPr="00851C30">
        <w:rPr>
          <w:rFonts w:ascii="Times New Roman" w:hAnsi="Times New Roman" w:cs="Times New Roman"/>
          <w:sz w:val="28"/>
          <w:szCs w:val="28"/>
          <w:lang w:val="uk-UA"/>
        </w:rPr>
        <w:t xml:space="preserve">науки; формулювання завдань для </w:t>
      </w:r>
      <w:r w:rsidRPr="00851C3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реалізації визначеної </w:t>
      </w:r>
      <w:r w:rsidRPr="00851C30">
        <w:rPr>
          <w:rFonts w:ascii="Times New Roman" w:hAnsi="Times New Roman" w:cs="Times New Roman"/>
          <w:spacing w:val="8"/>
          <w:sz w:val="28"/>
          <w:szCs w:val="28"/>
          <w:lang w:val="uk-UA"/>
        </w:rPr>
        <w:t>теми;</w:t>
      </w:r>
      <w:r w:rsidRPr="00851C30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списки учителів-членів методичного об</w:t>
      </w:r>
      <w:r w:rsidRPr="00851C30">
        <w:rPr>
          <w:rFonts w:ascii="Times New Roman" w:hAnsi="Times New Roman" w:cs="Times New Roman"/>
          <w:sz w:val="28"/>
          <w:szCs w:val="28"/>
          <w:lang w:val="uk-UA"/>
        </w:rPr>
        <w:t>’є</w:t>
      </w:r>
      <w:r w:rsidRPr="00851C30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днання </w:t>
      </w:r>
      <w:r w:rsidRPr="00851C30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з </w:t>
      </w:r>
      <w:r w:rsidRPr="00851C3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зазначенням повністю П.І.Б. </w:t>
      </w:r>
      <w:r w:rsidRPr="00851C30">
        <w:rPr>
          <w:rFonts w:ascii="Times New Roman" w:hAnsi="Times New Roman" w:cs="Times New Roman"/>
          <w:sz w:val="28"/>
          <w:szCs w:val="28"/>
          <w:lang w:val="uk-UA"/>
        </w:rPr>
        <w:t xml:space="preserve">кожного, </w:t>
      </w:r>
      <w:r w:rsidRPr="00851C3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їх освіти, фаху, кваліфікаційної категорії, </w:t>
      </w:r>
      <w:r w:rsidRPr="00851C30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педагогічного звання, загального педагогічного </w:t>
      </w:r>
      <w:r w:rsidRPr="00851C30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стажу, останнього </w:t>
      </w:r>
      <w:r w:rsidRPr="00851C30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року </w:t>
      </w:r>
      <w:r w:rsidRPr="00851C30">
        <w:rPr>
          <w:rFonts w:ascii="Times New Roman" w:hAnsi="Times New Roman" w:cs="Times New Roman"/>
          <w:spacing w:val="-10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ходження курсів підвищення кваліфікації</w:t>
      </w:r>
      <w:r w:rsidRPr="00851C3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, </w:t>
      </w:r>
      <w:r w:rsidRPr="00851C30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року атестації, участі у спецкурсах; </w:t>
      </w:r>
      <w:r w:rsidRPr="00851C3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назва методичної </w:t>
      </w:r>
      <w:r w:rsidRPr="00851C30">
        <w:rPr>
          <w:rFonts w:ascii="Times New Roman" w:hAnsi="Times New Roman" w:cs="Times New Roman"/>
          <w:spacing w:val="2"/>
          <w:sz w:val="28"/>
          <w:szCs w:val="28"/>
          <w:lang w:val="uk-UA"/>
        </w:rPr>
        <w:t>теми, над якою працює кожний з педагогів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або вихователів</w:t>
      </w:r>
      <w:r w:rsidRPr="00851C30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; особисті досягнення </w:t>
      </w:r>
      <w:r w:rsidRPr="00851C3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та </w:t>
      </w:r>
      <w:r w:rsidRPr="00851C30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напрацювання; діагностична </w:t>
      </w:r>
      <w:r w:rsidRPr="00851C30">
        <w:rPr>
          <w:rFonts w:ascii="Times New Roman" w:hAnsi="Times New Roman" w:cs="Times New Roman"/>
          <w:sz w:val="28"/>
          <w:szCs w:val="28"/>
          <w:lang w:val="uk-UA"/>
        </w:rPr>
        <w:t xml:space="preserve">робота з учителями з </w:t>
      </w:r>
      <w:r w:rsidRPr="00851C30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метою виявлення їх </w:t>
      </w:r>
      <w:r w:rsidRPr="00851C3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запитів </w:t>
      </w:r>
      <w:r w:rsidRPr="00851C30">
        <w:rPr>
          <w:rFonts w:ascii="Times New Roman" w:hAnsi="Times New Roman" w:cs="Times New Roman"/>
          <w:sz w:val="28"/>
          <w:szCs w:val="28"/>
          <w:lang w:val="uk-UA"/>
        </w:rPr>
        <w:t xml:space="preserve">і творчих досягнень; тематика та план проведення кожного </w:t>
      </w:r>
      <w:r w:rsidRPr="00851C3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засідання </w:t>
      </w:r>
      <w:r w:rsidRPr="00851C3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методичного </w:t>
      </w:r>
      <w:r w:rsidRPr="00851C30">
        <w:rPr>
          <w:rFonts w:ascii="Times New Roman" w:hAnsi="Times New Roman" w:cs="Times New Roman"/>
          <w:spacing w:val="2"/>
          <w:sz w:val="28"/>
          <w:szCs w:val="28"/>
          <w:lang w:val="uk-UA"/>
        </w:rPr>
        <w:t>об</w:t>
      </w:r>
      <w:r w:rsidRPr="00851C30">
        <w:rPr>
          <w:rFonts w:ascii="Times New Roman" w:hAnsi="Times New Roman" w:cs="Times New Roman"/>
          <w:sz w:val="28"/>
          <w:szCs w:val="28"/>
          <w:lang w:val="uk-UA"/>
        </w:rPr>
        <w:t>’є</w:t>
      </w:r>
      <w:r w:rsidRPr="00851C30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днання на навчальний рік; листи реєстрації учасників </w:t>
      </w: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таких</w:t>
      </w:r>
      <w:r w:rsidRPr="00851C3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засідань; </w:t>
      </w:r>
      <w:r w:rsidRPr="00851C30">
        <w:rPr>
          <w:rFonts w:ascii="Times New Roman" w:hAnsi="Times New Roman" w:cs="Times New Roman"/>
          <w:spacing w:val="4"/>
          <w:sz w:val="28"/>
          <w:szCs w:val="28"/>
          <w:lang w:val="uk-UA"/>
        </w:rPr>
        <w:lastRenderedPageBreak/>
        <w:t xml:space="preserve">наявність протоколів </w:t>
      </w:r>
      <w:r w:rsidRPr="00851C30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за встановленим </w:t>
      </w:r>
      <w:r w:rsidRPr="00851C3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нормативно </w:t>
      </w:r>
      <w:r w:rsidRPr="00851C30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зразком; тези виступів </w:t>
      </w:r>
      <w:r w:rsidRPr="00851C30">
        <w:rPr>
          <w:rFonts w:ascii="Times New Roman" w:hAnsi="Times New Roman" w:cs="Times New Roman"/>
          <w:sz w:val="28"/>
          <w:szCs w:val="28"/>
          <w:lang w:val="uk-UA"/>
        </w:rPr>
        <w:t xml:space="preserve">і доповідей педагогів; тематичні заходи з учителями </w:t>
      </w:r>
      <w:r w:rsidRPr="00851C30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та </w:t>
      </w:r>
      <w:r w:rsidRPr="00851C3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 листи реєстрації; </w:t>
      </w:r>
      <w:r w:rsidRPr="00851C30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використання </w:t>
      </w:r>
      <w:r w:rsidRPr="00851C30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у </w:t>
      </w:r>
      <w:r w:rsidRPr="00851C30">
        <w:rPr>
          <w:rFonts w:ascii="Times New Roman" w:hAnsi="Times New Roman" w:cs="Times New Roman"/>
          <w:spacing w:val="6"/>
          <w:sz w:val="28"/>
          <w:szCs w:val="28"/>
          <w:lang w:val="uk-UA"/>
        </w:rPr>
        <w:t>навчально-виховному процесі інформаційно-</w:t>
      </w:r>
      <w:r w:rsidRPr="00851C3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комунікаційних технологій; підвищення професійної майстерності педагогів </w:t>
      </w:r>
      <w:r w:rsidRPr="00851C30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(курси підвищення кваліфікації, спецкурси, професійні конкурси, участь у </w:t>
      </w:r>
      <w:r w:rsidRPr="00851C3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роботі </w:t>
      </w:r>
      <w:r w:rsidRPr="00851C3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обласних </w:t>
      </w:r>
      <w:r w:rsidRPr="00851C3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науково-методичних </w:t>
      </w:r>
      <w:r w:rsidRPr="00851C3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заходів, </w:t>
      </w:r>
      <w:r w:rsidRPr="00851C30">
        <w:rPr>
          <w:rFonts w:ascii="Times New Roman" w:hAnsi="Times New Roman" w:cs="Times New Roman"/>
          <w:sz w:val="28"/>
          <w:szCs w:val="28"/>
          <w:lang w:val="uk-UA"/>
        </w:rPr>
        <w:t>ін.);</w:t>
      </w:r>
      <w:r w:rsidRPr="00851C30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робота з молодими </w:t>
      </w:r>
      <w:r w:rsidRPr="00851C30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педагогами; </w:t>
      </w:r>
      <w:r w:rsidRPr="00851C30">
        <w:rPr>
          <w:rFonts w:ascii="Times New Roman" w:hAnsi="Times New Roman" w:cs="Times New Roman"/>
          <w:sz w:val="28"/>
          <w:szCs w:val="28"/>
          <w:lang w:val="uk-UA"/>
        </w:rPr>
        <w:t xml:space="preserve">система </w:t>
      </w:r>
      <w:r w:rsidRPr="00851C30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наставництва; запровадження ефективного педагогічного досвіду </w:t>
      </w:r>
      <w:r w:rsidRPr="00851C3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851C3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інші напрями роботи, </w:t>
      </w:r>
      <w:r w:rsidRPr="00851C30">
        <w:rPr>
          <w:rFonts w:ascii="Times New Roman" w:hAnsi="Times New Roman" w:cs="Times New Roman"/>
          <w:sz w:val="28"/>
          <w:szCs w:val="28"/>
          <w:lang w:val="uk-UA"/>
        </w:rPr>
        <w:t>над якими працює колектив методичного об’єднання).</w:t>
      </w:r>
    </w:p>
    <w:p w:rsidR="002E1ED9" w:rsidRPr="002E1ED9" w:rsidRDefault="002E1ED9" w:rsidP="002E1ED9">
      <w:pPr>
        <w:pStyle w:val="a8"/>
        <w:spacing w:line="240" w:lineRule="auto"/>
        <w:ind w:left="85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E1ED9" w:rsidRDefault="002E1ED9" w:rsidP="002E1ED9">
      <w:pPr>
        <w:pStyle w:val="a8"/>
        <w:spacing w:after="0" w:line="240" w:lineRule="auto"/>
        <w:ind w:left="0" w:firstLine="70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01.09.20____.</w:t>
      </w:r>
    </w:p>
    <w:p w:rsidR="006906E4" w:rsidRPr="006C4834" w:rsidRDefault="006906E4" w:rsidP="002E1E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E1ED9" w:rsidRPr="002E1ED9" w:rsidRDefault="002E1ED9" w:rsidP="002E1E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ED9">
        <w:rPr>
          <w:rFonts w:ascii="Times New Roman" w:hAnsi="Times New Roman" w:cs="Times New Roman"/>
          <w:b/>
          <w:sz w:val="28"/>
          <w:szCs w:val="28"/>
          <w:lang w:val="uk-UA"/>
        </w:rPr>
        <w:t>Завідувач Центру</w:t>
      </w:r>
    </w:p>
    <w:p w:rsidR="00C078C7" w:rsidRDefault="002E1ED9" w:rsidP="002E1E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ED9">
        <w:rPr>
          <w:rFonts w:ascii="Times New Roman" w:hAnsi="Times New Roman" w:cs="Times New Roman"/>
          <w:b/>
          <w:sz w:val="28"/>
          <w:szCs w:val="28"/>
          <w:lang w:val="uk-UA"/>
        </w:rPr>
        <w:t>методичної роботи з керівними кадрами</w:t>
      </w:r>
    </w:p>
    <w:p w:rsidR="00C078C7" w:rsidRDefault="00C078C7" w:rsidP="002E1E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вищого</w:t>
      </w:r>
    </w:p>
    <w:p w:rsidR="00C078C7" w:rsidRDefault="00C078C7" w:rsidP="002E1E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навчального закладу</w:t>
      </w:r>
    </w:p>
    <w:p w:rsidR="00C078C7" w:rsidRDefault="00C078C7" w:rsidP="002E1E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«Харківська академія</w:t>
      </w:r>
    </w:p>
    <w:p w:rsidR="002E1ED9" w:rsidRPr="002E1ED9" w:rsidRDefault="00C078C7" w:rsidP="002E1E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неперервної освіти»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67DB8" w:rsidRPr="00067D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Підписано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E1ED9" w:rsidRPr="002E1ED9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067D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56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</w:t>
      </w:r>
      <w:proofErr w:type="spellStart"/>
      <w:r w:rsidR="002E1ED9" w:rsidRPr="002E1ED9">
        <w:rPr>
          <w:rFonts w:ascii="Times New Roman" w:hAnsi="Times New Roman" w:cs="Times New Roman"/>
          <w:b/>
          <w:sz w:val="28"/>
          <w:szCs w:val="28"/>
          <w:lang w:val="uk-UA"/>
        </w:rPr>
        <w:t>Татаринов</w:t>
      </w:r>
      <w:proofErr w:type="spellEnd"/>
    </w:p>
    <w:sectPr w:rsidR="002E1ED9" w:rsidRPr="002E1ED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1F" w:rsidRDefault="000E2F1F" w:rsidP="000269FA">
      <w:pPr>
        <w:spacing w:after="0" w:line="240" w:lineRule="auto"/>
      </w:pPr>
      <w:r>
        <w:separator/>
      </w:r>
    </w:p>
  </w:endnote>
  <w:endnote w:type="continuationSeparator" w:id="0">
    <w:p w:rsidR="000E2F1F" w:rsidRDefault="000E2F1F" w:rsidP="0002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1F" w:rsidRDefault="000E2F1F" w:rsidP="000269FA">
      <w:pPr>
        <w:spacing w:after="0" w:line="240" w:lineRule="auto"/>
      </w:pPr>
      <w:r>
        <w:separator/>
      </w:r>
    </w:p>
  </w:footnote>
  <w:footnote w:type="continuationSeparator" w:id="0">
    <w:p w:rsidR="000E2F1F" w:rsidRDefault="000E2F1F" w:rsidP="0002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771714"/>
      <w:docPartObj>
        <w:docPartGallery w:val="Page Numbers (Top of Page)"/>
        <w:docPartUnique/>
      </w:docPartObj>
    </w:sdtPr>
    <w:sdtEndPr/>
    <w:sdtContent>
      <w:p w:rsidR="000269FA" w:rsidRDefault="000269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413">
          <w:rPr>
            <w:noProof/>
          </w:rPr>
          <w:t>4</w:t>
        </w:r>
        <w:r>
          <w:fldChar w:fldCharType="end"/>
        </w:r>
      </w:p>
    </w:sdtContent>
  </w:sdt>
  <w:p w:rsidR="000269FA" w:rsidRDefault="000269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5AD1"/>
    <w:multiLevelType w:val="hybridMultilevel"/>
    <w:tmpl w:val="70FCF148"/>
    <w:lvl w:ilvl="0" w:tplc="BD226F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DB0141"/>
    <w:multiLevelType w:val="hybridMultilevel"/>
    <w:tmpl w:val="CBD0A3B8"/>
    <w:lvl w:ilvl="0" w:tplc="4B0222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CB27D6"/>
    <w:multiLevelType w:val="hybridMultilevel"/>
    <w:tmpl w:val="3C166EDE"/>
    <w:lvl w:ilvl="0" w:tplc="B144FF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3278C0"/>
    <w:multiLevelType w:val="hybridMultilevel"/>
    <w:tmpl w:val="035C55DC"/>
    <w:lvl w:ilvl="0" w:tplc="CEC018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F4"/>
    <w:rsid w:val="000269FA"/>
    <w:rsid w:val="00031355"/>
    <w:rsid w:val="00067DB8"/>
    <w:rsid w:val="000E2F1F"/>
    <w:rsid w:val="0015071D"/>
    <w:rsid w:val="001672D6"/>
    <w:rsid w:val="001A66F1"/>
    <w:rsid w:val="001F4413"/>
    <w:rsid w:val="00220518"/>
    <w:rsid w:val="002E1ED9"/>
    <w:rsid w:val="006906E4"/>
    <w:rsid w:val="006C4834"/>
    <w:rsid w:val="006E354B"/>
    <w:rsid w:val="0070691D"/>
    <w:rsid w:val="00712128"/>
    <w:rsid w:val="008332A7"/>
    <w:rsid w:val="0083533D"/>
    <w:rsid w:val="008861F4"/>
    <w:rsid w:val="008F1E9C"/>
    <w:rsid w:val="00922A86"/>
    <w:rsid w:val="00925BCB"/>
    <w:rsid w:val="00AE127F"/>
    <w:rsid w:val="00B57630"/>
    <w:rsid w:val="00C078C7"/>
    <w:rsid w:val="00C6444C"/>
    <w:rsid w:val="00C75AC9"/>
    <w:rsid w:val="00CE2D2D"/>
    <w:rsid w:val="00CF0C53"/>
    <w:rsid w:val="00CF545A"/>
    <w:rsid w:val="00CF564D"/>
    <w:rsid w:val="00D12535"/>
    <w:rsid w:val="00D65FE7"/>
    <w:rsid w:val="00D70538"/>
    <w:rsid w:val="00E539FA"/>
    <w:rsid w:val="00ED1F78"/>
    <w:rsid w:val="00F100C3"/>
    <w:rsid w:val="00F801A1"/>
    <w:rsid w:val="00FB301B"/>
    <w:rsid w:val="00FD134B"/>
    <w:rsid w:val="00F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9FA"/>
  </w:style>
  <w:style w:type="paragraph" w:styleId="a5">
    <w:name w:val="footer"/>
    <w:basedOn w:val="a"/>
    <w:link w:val="a6"/>
    <w:uiPriority w:val="99"/>
    <w:unhideWhenUsed/>
    <w:rsid w:val="00026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9FA"/>
  </w:style>
  <w:style w:type="table" w:styleId="a7">
    <w:name w:val="Table Grid"/>
    <w:basedOn w:val="a1"/>
    <w:uiPriority w:val="59"/>
    <w:rsid w:val="00CF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22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9FA"/>
  </w:style>
  <w:style w:type="paragraph" w:styleId="a5">
    <w:name w:val="footer"/>
    <w:basedOn w:val="a"/>
    <w:link w:val="a6"/>
    <w:uiPriority w:val="99"/>
    <w:unhideWhenUsed/>
    <w:rsid w:val="00026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9FA"/>
  </w:style>
  <w:style w:type="table" w:styleId="a7">
    <w:name w:val="Table Grid"/>
    <w:basedOn w:val="a1"/>
    <w:uiPriority w:val="59"/>
    <w:rsid w:val="00CF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22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3604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Татаринов</dc:creator>
  <cp:keywords/>
  <dc:description/>
  <cp:lastModifiedBy>Михаил Татаринов</cp:lastModifiedBy>
  <cp:revision>27</cp:revision>
  <dcterms:created xsi:type="dcterms:W3CDTF">2013-08-27T23:51:00Z</dcterms:created>
  <dcterms:modified xsi:type="dcterms:W3CDTF">2014-10-28T08:37:00Z</dcterms:modified>
</cp:coreProperties>
</file>