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2A" w:rsidRDefault="00CE362A" w:rsidP="00722FE5">
      <w:pPr>
        <w:tabs>
          <w:tab w:val="left" w:pos="7200"/>
        </w:tabs>
        <w:jc w:val="both"/>
        <w:outlineLvl w:val="0"/>
        <w:rPr>
          <w:szCs w:val="28"/>
          <w:lang w:val="uk-UA"/>
        </w:rPr>
      </w:pPr>
      <w:r w:rsidRPr="00B93C89">
        <w:rPr>
          <w:szCs w:val="28"/>
        </w:rPr>
        <w:t xml:space="preserve"> </w:t>
      </w:r>
      <w:r w:rsidRPr="00CD1667">
        <w:rPr>
          <w:szCs w:val="28"/>
        </w:rPr>
        <w:t xml:space="preserve">                                                                     </w:t>
      </w:r>
      <w:r w:rsidR="00014D42">
        <w:rPr>
          <w:szCs w:val="28"/>
          <w:lang w:val="uk-UA"/>
        </w:rPr>
        <w:t>ЗАТВЕРДЖЕНО</w:t>
      </w:r>
    </w:p>
    <w:p w:rsidR="00014D42" w:rsidRDefault="00014D42" w:rsidP="00CE362A">
      <w:pPr>
        <w:ind w:left="5279"/>
        <w:rPr>
          <w:szCs w:val="28"/>
          <w:lang w:val="uk-UA"/>
        </w:rPr>
      </w:pPr>
    </w:p>
    <w:p w:rsidR="00CE362A" w:rsidRDefault="00014D42" w:rsidP="00CE362A">
      <w:pPr>
        <w:ind w:left="5279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CE362A">
        <w:rPr>
          <w:szCs w:val="28"/>
          <w:lang w:val="uk-UA"/>
        </w:rPr>
        <w:t>аказ</w:t>
      </w:r>
      <w:r>
        <w:rPr>
          <w:szCs w:val="28"/>
          <w:lang w:val="uk-UA"/>
        </w:rPr>
        <w:t xml:space="preserve"> директора</w:t>
      </w:r>
      <w:r w:rsidR="00CE362A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</w:p>
    <w:p w:rsidR="00CE362A" w:rsidRDefault="00CE362A" w:rsidP="00CE362A">
      <w:pPr>
        <w:ind w:left="5279"/>
        <w:rPr>
          <w:szCs w:val="28"/>
          <w:lang w:val="uk-UA"/>
        </w:rPr>
      </w:pPr>
      <w:r>
        <w:rPr>
          <w:szCs w:val="28"/>
          <w:lang w:val="uk-UA"/>
        </w:rPr>
        <w:t>________ № _____________</w:t>
      </w:r>
    </w:p>
    <w:p w:rsidR="00CE362A" w:rsidRDefault="00CE362A" w:rsidP="00CE362A">
      <w:pPr>
        <w:tabs>
          <w:tab w:val="left" w:pos="7200"/>
        </w:tabs>
        <w:jc w:val="center"/>
        <w:rPr>
          <w:szCs w:val="28"/>
          <w:lang w:val="uk-UA"/>
        </w:rPr>
      </w:pPr>
    </w:p>
    <w:p w:rsidR="00CE362A" w:rsidRDefault="00CE362A" w:rsidP="00CE362A">
      <w:pPr>
        <w:tabs>
          <w:tab w:val="left" w:pos="7200"/>
        </w:tabs>
        <w:jc w:val="center"/>
        <w:rPr>
          <w:b/>
          <w:bCs/>
          <w:szCs w:val="28"/>
          <w:lang w:val="uk-UA"/>
        </w:rPr>
      </w:pPr>
    </w:p>
    <w:p w:rsidR="00CE362A" w:rsidRDefault="00CE362A" w:rsidP="00722FE5">
      <w:pPr>
        <w:tabs>
          <w:tab w:val="left" w:pos="7200"/>
        </w:tabs>
        <w:jc w:val="center"/>
        <w:outlineLvl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Склад Організаційного комітету </w:t>
      </w:r>
      <w:r w:rsidR="00014D42">
        <w:rPr>
          <w:b/>
          <w:bCs/>
          <w:szCs w:val="28"/>
          <w:lang w:val="uk-UA"/>
        </w:rPr>
        <w:t>п</w:t>
      </w:r>
      <w:r w:rsidR="00911E02">
        <w:rPr>
          <w:b/>
          <w:bCs/>
          <w:szCs w:val="28"/>
          <w:lang w:val="uk-UA"/>
        </w:rPr>
        <w:t>о</w:t>
      </w:r>
      <w:r>
        <w:rPr>
          <w:b/>
          <w:bCs/>
          <w:szCs w:val="28"/>
          <w:lang w:val="uk-UA"/>
        </w:rPr>
        <w:t xml:space="preserve"> проведенн</w:t>
      </w:r>
      <w:r w:rsidR="00911E02">
        <w:rPr>
          <w:b/>
          <w:bCs/>
          <w:szCs w:val="28"/>
          <w:lang w:val="uk-UA"/>
        </w:rPr>
        <w:t>ю</w:t>
      </w:r>
    </w:p>
    <w:p w:rsidR="00CE362A" w:rsidRDefault="00CE362A" w:rsidP="00CE362A">
      <w:pPr>
        <w:tabs>
          <w:tab w:val="left" w:pos="7200"/>
        </w:tabs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ІІ (регіонального) етапу </w:t>
      </w:r>
      <w:r w:rsidR="00911E02">
        <w:rPr>
          <w:b/>
          <w:bCs/>
          <w:szCs w:val="28"/>
          <w:lang w:val="uk-UA"/>
        </w:rPr>
        <w:t>Конкурсу в Харківській області</w:t>
      </w:r>
    </w:p>
    <w:p w:rsidR="00CE362A" w:rsidRDefault="00CE362A" w:rsidP="00CE362A">
      <w:pPr>
        <w:tabs>
          <w:tab w:val="left" w:pos="7200"/>
        </w:tabs>
        <w:jc w:val="center"/>
        <w:rPr>
          <w:b/>
          <w:bCs/>
          <w:szCs w:val="28"/>
          <w:lang w:val="uk-UA"/>
        </w:rPr>
      </w:pPr>
    </w:p>
    <w:p w:rsidR="00CE362A" w:rsidRDefault="00CE362A" w:rsidP="00CE362A">
      <w:pPr>
        <w:numPr>
          <w:ilvl w:val="0"/>
          <w:numId w:val="1"/>
        </w:numPr>
        <w:tabs>
          <w:tab w:val="clear" w:pos="360"/>
          <w:tab w:val="num" w:pos="540"/>
          <w:tab w:val="num" w:pos="720"/>
          <w:tab w:val="left" w:pos="7200"/>
        </w:tabs>
        <w:spacing w:line="360" w:lineRule="auto"/>
        <w:ind w:left="540" w:hanging="540"/>
        <w:jc w:val="both"/>
        <w:rPr>
          <w:szCs w:val="16"/>
          <w:lang w:val="uk-UA"/>
        </w:rPr>
      </w:pPr>
      <w:proofErr w:type="spellStart"/>
      <w:r>
        <w:rPr>
          <w:szCs w:val="28"/>
          <w:lang w:val="uk-UA"/>
        </w:rPr>
        <w:t>Байназарова</w:t>
      </w:r>
      <w:proofErr w:type="spellEnd"/>
      <w:r>
        <w:rPr>
          <w:szCs w:val="28"/>
          <w:lang w:val="uk-UA"/>
        </w:rPr>
        <w:t xml:space="preserve"> О.О. – начальник управління освіти і науки Департаменту науки і освіти обласної державної адміністрації, голова.</w:t>
      </w:r>
    </w:p>
    <w:p w:rsidR="00CE362A" w:rsidRDefault="00CE362A" w:rsidP="00CE362A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spacing w:line="360" w:lineRule="auto"/>
        <w:ind w:left="54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Сергєєв С.М. – начальник навчально-спортивного відділу Харківського обласного </w:t>
      </w:r>
      <w:r>
        <w:rPr>
          <w:bCs/>
          <w:szCs w:val="28"/>
          <w:lang w:val="uk-UA"/>
        </w:rPr>
        <w:t>відділення (філії) Комітету з фізичного виховання та спорту МОН України</w:t>
      </w:r>
      <w:r>
        <w:rPr>
          <w:szCs w:val="28"/>
          <w:lang w:val="uk-UA"/>
        </w:rPr>
        <w:t>.</w:t>
      </w:r>
    </w:p>
    <w:p w:rsidR="00CE362A" w:rsidRDefault="00CE362A" w:rsidP="00CE362A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spacing w:line="360" w:lineRule="auto"/>
        <w:ind w:left="54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>Кононенко О.Є.– начальник відділу нормативності та якості освіти  управління освіти і науки Департаменту науки і освіти.</w:t>
      </w:r>
    </w:p>
    <w:p w:rsidR="00CE362A" w:rsidRPr="000F3242" w:rsidRDefault="00CE362A" w:rsidP="00CE362A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spacing w:line="360" w:lineRule="auto"/>
        <w:ind w:left="540" w:hanging="540"/>
        <w:jc w:val="both"/>
        <w:rPr>
          <w:szCs w:val="28"/>
          <w:lang w:val="uk-UA"/>
        </w:rPr>
      </w:pPr>
      <w:r>
        <w:rPr>
          <w:lang w:val="uk-UA"/>
        </w:rPr>
        <w:t xml:space="preserve"> Зелінський Ю.І. – головний спеціаліст Департаменту освіти Харківської міської ради (за згодою).</w:t>
      </w:r>
    </w:p>
    <w:p w:rsidR="00CE362A" w:rsidRDefault="00CE362A" w:rsidP="00CE362A">
      <w:pPr>
        <w:numPr>
          <w:ilvl w:val="0"/>
          <w:numId w:val="1"/>
        </w:numPr>
        <w:tabs>
          <w:tab w:val="clear" w:pos="360"/>
          <w:tab w:val="num" w:pos="540"/>
          <w:tab w:val="num" w:pos="720"/>
          <w:tab w:val="left" w:pos="7200"/>
        </w:tabs>
        <w:spacing w:line="360" w:lineRule="auto"/>
        <w:ind w:left="540" w:hanging="540"/>
        <w:jc w:val="both"/>
        <w:rPr>
          <w:szCs w:val="16"/>
          <w:lang w:val="uk-UA"/>
        </w:rPr>
      </w:pPr>
      <w:proofErr w:type="spellStart"/>
      <w:r>
        <w:rPr>
          <w:lang w:val="uk-UA"/>
        </w:rPr>
        <w:t>Лук</w:t>
      </w:r>
      <w:r w:rsidRPr="000F3242">
        <w:rPr>
          <w:lang w:val="uk-UA"/>
        </w:rPr>
        <w:t>’</w:t>
      </w:r>
      <w:r>
        <w:rPr>
          <w:lang w:val="uk-UA"/>
        </w:rPr>
        <w:t>янченко</w:t>
      </w:r>
      <w:proofErr w:type="spellEnd"/>
      <w:r>
        <w:rPr>
          <w:lang w:val="uk-UA"/>
        </w:rPr>
        <w:t xml:space="preserve"> Н.П.</w:t>
      </w:r>
      <w:r w:rsidRPr="000F324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головний спеціаліст </w:t>
      </w:r>
      <w:r>
        <w:rPr>
          <w:bCs/>
          <w:szCs w:val="28"/>
          <w:lang w:val="uk-UA"/>
        </w:rPr>
        <w:t>Харківського обласного відділення (філії) Комітету з фізичного виховання та спорту МОН України</w:t>
      </w:r>
      <w:r>
        <w:rPr>
          <w:szCs w:val="28"/>
          <w:lang w:val="uk-UA"/>
        </w:rPr>
        <w:t>.</w:t>
      </w:r>
    </w:p>
    <w:p w:rsidR="00CE362A" w:rsidRPr="00626BCA" w:rsidRDefault="00CE362A" w:rsidP="00CE362A">
      <w:pPr>
        <w:numPr>
          <w:ilvl w:val="0"/>
          <w:numId w:val="1"/>
        </w:numPr>
        <w:tabs>
          <w:tab w:val="clear" w:pos="360"/>
          <w:tab w:val="num" w:pos="540"/>
          <w:tab w:val="num" w:pos="720"/>
          <w:tab w:val="left" w:pos="7200"/>
        </w:tabs>
        <w:spacing w:line="360" w:lineRule="auto"/>
        <w:ind w:left="540" w:hanging="540"/>
        <w:jc w:val="both"/>
        <w:rPr>
          <w:szCs w:val="16"/>
          <w:lang w:val="uk-UA"/>
        </w:rPr>
      </w:pPr>
      <w:proofErr w:type="spellStart"/>
      <w:r>
        <w:rPr>
          <w:szCs w:val="28"/>
          <w:lang w:val="uk-UA"/>
        </w:rPr>
        <w:t>Цібульська</w:t>
      </w:r>
      <w:proofErr w:type="spellEnd"/>
      <w:r>
        <w:rPr>
          <w:szCs w:val="28"/>
          <w:lang w:val="uk-UA"/>
        </w:rPr>
        <w:t xml:space="preserve"> І.В. – провідний спеціаліст </w:t>
      </w:r>
      <w:r>
        <w:rPr>
          <w:bCs/>
          <w:szCs w:val="28"/>
          <w:lang w:val="uk-UA"/>
        </w:rPr>
        <w:t>Харківського обласного відділення (філії) Комітету з фізичного виховання та спорту МОН України</w:t>
      </w:r>
      <w:r>
        <w:rPr>
          <w:szCs w:val="28"/>
          <w:lang w:val="uk-UA"/>
        </w:rPr>
        <w:t>.</w:t>
      </w:r>
    </w:p>
    <w:p w:rsidR="00CE362A" w:rsidRDefault="00CE362A" w:rsidP="00CE362A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Жилін</w:t>
      </w:r>
      <w:proofErr w:type="spellEnd"/>
      <w:r>
        <w:rPr>
          <w:szCs w:val="28"/>
          <w:lang w:val="uk-UA"/>
        </w:rPr>
        <w:t xml:space="preserve"> Є.І. – методист Центру формування здорового способу життя Комунального вищого навчального закладу «Харківська академія неперервної освіти».</w:t>
      </w:r>
    </w:p>
    <w:p w:rsidR="00CE362A" w:rsidRDefault="00CE362A" w:rsidP="00CE362A">
      <w:pPr>
        <w:tabs>
          <w:tab w:val="num" w:pos="720"/>
          <w:tab w:val="left" w:pos="7200"/>
        </w:tabs>
        <w:spacing w:line="360" w:lineRule="auto"/>
        <w:jc w:val="both"/>
        <w:rPr>
          <w:szCs w:val="16"/>
          <w:lang w:val="uk-UA"/>
        </w:rPr>
      </w:pPr>
    </w:p>
    <w:p w:rsidR="00CE362A" w:rsidRDefault="00CE362A" w:rsidP="00CE362A">
      <w:pPr>
        <w:spacing w:line="360" w:lineRule="auto"/>
        <w:jc w:val="both"/>
        <w:rPr>
          <w:sz w:val="16"/>
          <w:szCs w:val="16"/>
          <w:lang w:val="uk-UA"/>
        </w:rPr>
      </w:pPr>
    </w:p>
    <w:p w:rsidR="00CE362A" w:rsidRDefault="00CE362A" w:rsidP="00722FE5">
      <w:pPr>
        <w:tabs>
          <w:tab w:val="left" w:pos="7560"/>
        </w:tabs>
        <w:jc w:val="both"/>
        <w:outlineLvl w:val="0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>Кобзар, 731-82-82</w:t>
      </w:r>
    </w:p>
    <w:p w:rsidR="00CE362A" w:rsidRDefault="00CE362A" w:rsidP="00CE362A">
      <w:pPr>
        <w:tabs>
          <w:tab w:val="left" w:pos="7560"/>
        </w:tabs>
        <w:jc w:val="both"/>
        <w:rPr>
          <w:sz w:val="22"/>
          <w:szCs w:val="20"/>
          <w:lang w:val="uk-UA"/>
        </w:rPr>
      </w:pPr>
    </w:p>
    <w:p w:rsidR="00CE362A" w:rsidRDefault="00CE362A" w:rsidP="00CE362A">
      <w:pPr>
        <w:tabs>
          <w:tab w:val="left" w:pos="7200"/>
        </w:tabs>
        <w:ind w:left="5279"/>
        <w:jc w:val="both"/>
        <w:rPr>
          <w:szCs w:val="28"/>
          <w:lang w:val="uk-UA"/>
        </w:rPr>
      </w:pPr>
    </w:p>
    <w:p w:rsidR="00CE362A" w:rsidRDefault="00CE362A" w:rsidP="00CE362A">
      <w:pPr>
        <w:tabs>
          <w:tab w:val="left" w:pos="5245"/>
        </w:tabs>
        <w:ind w:left="5220"/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CE362A" w:rsidRDefault="00CD2651" w:rsidP="00722FE5">
      <w:pPr>
        <w:tabs>
          <w:tab w:val="left" w:pos="5245"/>
        </w:tabs>
        <w:ind w:left="5220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lastRenderedPageBreak/>
        <w:t>ЗАТВЕРДЖЕНО</w:t>
      </w:r>
    </w:p>
    <w:p w:rsidR="00CD2651" w:rsidRDefault="00CD2651" w:rsidP="00CE362A">
      <w:pPr>
        <w:tabs>
          <w:tab w:val="left" w:pos="5245"/>
        </w:tabs>
        <w:ind w:left="5220"/>
        <w:jc w:val="both"/>
        <w:rPr>
          <w:szCs w:val="28"/>
          <w:lang w:val="uk-UA"/>
        </w:rPr>
      </w:pPr>
    </w:p>
    <w:p w:rsidR="00CE362A" w:rsidRDefault="00CD2651" w:rsidP="00CE362A">
      <w:pPr>
        <w:tabs>
          <w:tab w:val="left" w:pos="5245"/>
        </w:tabs>
        <w:ind w:left="5220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CE362A">
        <w:rPr>
          <w:szCs w:val="28"/>
          <w:lang w:val="uk-UA"/>
        </w:rPr>
        <w:t>аказ</w:t>
      </w:r>
      <w:r>
        <w:rPr>
          <w:szCs w:val="28"/>
          <w:lang w:val="uk-UA"/>
        </w:rPr>
        <w:t xml:space="preserve"> директора</w:t>
      </w:r>
      <w:r w:rsidR="00CE362A">
        <w:rPr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</w:p>
    <w:p w:rsidR="00CE362A" w:rsidRDefault="00CE362A" w:rsidP="00CE362A">
      <w:pPr>
        <w:ind w:left="5280"/>
        <w:rPr>
          <w:szCs w:val="28"/>
          <w:lang w:val="uk-UA"/>
        </w:rPr>
      </w:pPr>
      <w:r>
        <w:rPr>
          <w:szCs w:val="28"/>
          <w:lang w:val="uk-UA"/>
        </w:rPr>
        <w:t xml:space="preserve">_________ № ____________    </w:t>
      </w:r>
    </w:p>
    <w:p w:rsidR="00CE362A" w:rsidRDefault="00CE362A" w:rsidP="00CE362A">
      <w:pPr>
        <w:ind w:left="5280"/>
        <w:rPr>
          <w:sz w:val="18"/>
          <w:szCs w:val="18"/>
          <w:lang w:val="uk-UA"/>
        </w:rPr>
      </w:pPr>
    </w:p>
    <w:p w:rsidR="00CE362A" w:rsidRDefault="00CE362A" w:rsidP="00CE362A">
      <w:pPr>
        <w:tabs>
          <w:tab w:val="left" w:pos="7200"/>
        </w:tabs>
        <w:jc w:val="center"/>
        <w:rPr>
          <w:b/>
          <w:bCs/>
          <w:szCs w:val="28"/>
          <w:lang w:val="uk-UA"/>
        </w:rPr>
      </w:pPr>
    </w:p>
    <w:p w:rsidR="00CE362A" w:rsidRDefault="00CE362A" w:rsidP="00722FE5">
      <w:pPr>
        <w:tabs>
          <w:tab w:val="left" w:pos="7200"/>
        </w:tabs>
        <w:jc w:val="center"/>
        <w:outlineLvl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Склад </w:t>
      </w:r>
    </w:p>
    <w:p w:rsidR="00421119" w:rsidRDefault="00CE362A" w:rsidP="00CE362A">
      <w:pPr>
        <w:tabs>
          <w:tab w:val="left" w:pos="7200"/>
        </w:tabs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журі для проведення ІІ (регіонального) етапу </w:t>
      </w:r>
      <w:r w:rsidR="00421119">
        <w:rPr>
          <w:b/>
          <w:bCs/>
          <w:szCs w:val="28"/>
          <w:lang w:val="uk-UA"/>
        </w:rPr>
        <w:t xml:space="preserve">Конкурсу </w:t>
      </w:r>
    </w:p>
    <w:p w:rsidR="00CE362A" w:rsidRDefault="007E338D" w:rsidP="00CE362A">
      <w:pPr>
        <w:tabs>
          <w:tab w:val="left" w:pos="7200"/>
        </w:tabs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  <w:r w:rsidR="00421119">
        <w:rPr>
          <w:b/>
          <w:bCs/>
          <w:szCs w:val="28"/>
          <w:lang w:val="uk-UA"/>
        </w:rPr>
        <w:t>в Харківській області</w:t>
      </w:r>
    </w:p>
    <w:p w:rsidR="00CE362A" w:rsidRDefault="00CE362A" w:rsidP="00CE362A">
      <w:pPr>
        <w:tabs>
          <w:tab w:val="left" w:pos="7200"/>
        </w:tabs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</w:p>
    <w:p w:rsidR="00CE362A" w:rsidRDefault="00CE362A" w:rsidP="00CE362A">
      <w:pPr>
        <w:numPr>
          <w:ilvl w:val="0"/>
          <w:numId w:val="2"/>
        </w:numPr>
        <w:tabs>
          <w:tab w:val="clear" w:pos="927"/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Кобзар А.В. – начальник Харківського обласного </w:t>
      </w:r>
      <w:r>
        <w:rPr>
          <w:bCs/>
          <w:szCs w:val="28"/>
          <w:lang w:val="uk-UA"/>
        </w:rPr>
        <w:t>відділення (філії) Комітету з фізичного виховання та спорту МОН України</w:t>
      </w:r>
      <w:r>
        <w:rPr>
          <w:szCs w:val="28"/>
          <w:lang w:val="uk-UA"/>
        </w:rPr>
        <w:t>, голова журі.</w:t>
      </w:r>
    </w:p>
    <w:p w:rsidR="00CE362A" w:rsidRDefault="00CE362A" w:rsidP="00CE362A">
      <w:pPr>
        <w:numPr>
          <w:ilvl w:val="0"/>
          <w:numId w:val="2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Волкова І.В. – завідувач Центру формування здорового способу життя Комунального вищого навчального закладу «Харківська академія неперервної освіти».</w:t>
      </w:r>
    </w:p>
    <w:p w:rsidR="00CE362A" w:rsidRDefault="00CE362A" w:rsidP="00CE362A">
      <w:pPr>
        <w:numPr>
          <w:ilvl w:val="0"/>
          <w:numId w:val="2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Бондар Т.С. – старший викладач кафедри виховання й розвитку особистості Комунального вищого навчального закладу «Харківська академія неперервної освіти», Кандидат наук фізичного виховання і спорту.</w:t>
      </w:r>
    </w:p>
    <w:p w:rsidR="00CE362A" w:rsidRDefault="00CE362A" w:rsidP="00CE362A">
      <w:pPr>
        <w:numPr>
          <w:ilvl w:val="0"/>
          <w:numId w:val="2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Вінник</w:t>
      </w:r>
      <w:proofErr w:type="spellEnd"/>
      <w:r>
        <w:rPr>
          <w:szCs w:val="28"/>
          <w:lang w:val="uk-UA"/>
        </w:rPr>
        <w:t xml:space="preserve"> Г.В. –  учитель фізичної культури, спеціаліст вищої категорії, учитель-методист Харківської гімназії № 144</w:t>
      </w:r>
    </w:p>
    <w:p w:rsidR="00CE362A" w:rsidRDefault="00CE362A" w:rsidP="00CE362A">
      <w:pPr>
        <w:numPr>
          <w:ilvl w:val="0"/>
          <w:numId w:val="2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Гільова</w:t>
      </w:r>
      <w:proofErr w:type="spellEnd"/>
      <w:r>
        <w:rPr>
          <w:szCs w:val="28"/>
          <w:lang w:val="uk-UA"/>
        </w:rPr>
        <w:t xml:space="preserve">  І.С.</w:t>
      </w:r>
      <w:r w:rsidRPr="006E0B6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 учитель фізичної культури, спеціаліст вищої категорії, учитель-методист загальноосвітньої школи І-ІІІ ступенів № 52 Харківської міської ради.</w:t>
      </w:r>
    </w:p>
    <w:p w:rsidR="00CE362A" w:rsidRPr="00D932F9" w:rsidRDefault="00CE362A" w:rsidP="00CE362A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540"/>
        <w:jc w:val="both"/>
        <w:rPr>
          <w:sz w:val="16"/>
          <w:szCs w:val="16"/>
          <w:lang w:val="uk-UA"/>
        </w:rPr>
      </w:pPr>
      <w:r>
        <w:rPr>
          <w:szCs w:val="28"/>
          <w:lang w:val="uk-UA"/>
        </w:rPr>
        <w:t xml:space="preserve">Рубан О.М. – вчитель фізичної культури </w:t>
      </w:r>
      <w:proofErr w:type="spellStart"/>
      <w:r>
        <w:rPr>
          <w:szCs w:val="28"/>
          <w:lang w:val="uk-UA"/>
        </w:rPr>
        <w:t>Мереф</w:t>
      </w:r>
      <w:proofErr w:type="spellEnd"/>
      <w:r>
        <w:rPr>
          <w:szCs w:val="28"/>
        </w:rPr>
        <w:t>’</w:t>
      </w:r>
      <w:proofErr w:type="spellStart"/>
      <w:r>
        <w:rPr>
          <w:szCs w:val="28"/>
          <w:lang w:val="uk-UA"/>
        </w:rPr>
        <w:t>янського</w:t>
      </w:r>
      <w:proofErr w:type="spellEnd"/>
      <w:r>
        <w:rPr>
          <w:szCs w:val="28"/>
          <w:lang w:val="uk-UA"/>
        </w:rPr>
        <w:t xml:space="preserve"> медичного ліцею Харківської районної ради Харківської області.</w:t>
      </w:r>
    </w:p>
    <w:p w:rsidR="00CE362A" w:rsidRDefault="00CE362A" w:rsidP="00CE362A">
      <w:pPr>
        <w:numPr>
          <w:ilvl w:val="0"/>
          <w:numId w:val="2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Івченко Т.В. – головний спеціаліст відділу нормативності та якості  управління освіти і науки Департаменту науки і освіти.</w:t>
      </w:r>
    </w:p>
    <w:p w:rsidR="00CE362A" w:rsidRDefault="00CE362A" w:rsidP="00CE362A">
      <w:pPr>
        <w:spacing w:line="360" w:lineRule="auto"/>
        <w:ind w:left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CE362A" w:rsidRDefault="00CE362A" w:rsidP="00722FE5">
      <w:pPr>
        <w:tabs>
          <w:tab w:val="left" w:pos="7560"/>
        </w:tabs>
        <w:jc w:val="both"/>
        <w:outlineLvl w:val="0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>Кобзар, 731-82-82</w:t>
      </w:r>
    </w:p>
    <w:p w:rsidR="00CE362A" w:rsidRDefault="00CE362A" w:rsidP="00CE362A">
      <w:pPr>
        <w:tabs>
          <w:tab w:val="left" w:pos="7560"/>
        </w:tabs>
        <w:jc w:val="both"/>
        <w:rPr>
          <w:sz w:val="22"/>
          <w:szCs w:val="20"/>
          <w:lang w:val="uk-UA"/>
        </w:rPr>
      </w:pPr>
    </w:p>
    <w:p w:rsidR="00CE362A" w:rsidRDefault="00CE362A" w:rsidP="00CE362A">
      <w:pPr>
        <w:tabs>
          <w:tab w:val="left" w:pos="7560"/>
        </w:tabs>
        <w:jc w:val="both"/>
        <w:rPr>
          <w:sz w:val="22"/>
          <w:szCs w:val="20"/>
          <w:lang w:val="uk-UA"/>
        </w:rPr>
      </w:pPr>
    </w:p>
    <w:p w:rsidR="00CE362A" w:rsidRDefault="00CE362A" w:rsidP="00CE362A">
      <w:pPr>
        <w:jc w:val="both"/>
        <w:rPr>
          <w:szCs w:val="28"/>
          <w:lang w:val="uk-UA"/>
        </w:rPr>
      </w:pPr>
    </w:p>
    <w:p w:rsidR="00CE362A" w:rsidRDefault="00CE362A" w:rsidP="00CE362A">
      <w:pPr>
        <w:jc w:val="both"/>
        <w:rPr>
          <w:szCs w:val="28"/>
          <w:lang w:val="uk-UA"/>
        </w:rPr>
      </w:pPr>
    </w:p>
    <w:p w:rsidR="00CE362A" w:rsidRDefault="00CE362A" w:rsidP="00CE362A">
      <w:pPr>
        <w:jc w:val="both"/>
        <w:rPr>
          <w:szCs w:val="28"/>
          <w:lang w:val="uk-UA"/>
        </w:rPr>
      </w:pPr>
    </w:p>
    <w:p w:rsidR="00CE362A" w:rsidRDefault="00CE362A" w:rsidP="00CE362A">
      <w:pPr>
        <w:jc w:val="both"/>
        <w:rPr>
          <w:szCs w:val="28"/>
          <w:lang w:val="uk-UA"/>
        </w:rPr>
      </w:pPr>
    </w:p>
    <w:p w:rsidR="00CE362A" w:rsidRDefault="00CE362A" w:rsidP="00CE362A">
      <w:pPr>
        <w:jc w:val="both"/>
        <w:rPr>
          <w:szCs w:val="28"/>
          <w:lang w:val="uk-UA"/>
        </w:rPr>
      </w:pPr>
    </w:p>
    <w:p w:rsidR="006C648A" w:rsidRDefault="006C648A"/>
    <w:sectPr w:rsidR="006C648A" w:rsidSect="006C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966"/>
    <w:multiLevelType w:val="hybridMultilevel"/>
    <w:tmpl w:val="782EF0EC"/>
    <w:lvl w:ilvl="0" w:tplc="3B2A2B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143446EA"/>
    <w:multiLevelType w:val="hybridMultilevel"/>
    <w:tmpl w:val="97563D92"/>
    <w:lvl w:ilvl="0" w:tplc="D1AADE56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2A"/>
    <w:rsid w:val="00014D42"/>
    <w:rsid w:val="0015579A"/>
    <w:rsid w:val="00421119"/>
    <w:rsid w:val="00685753"/>
    <w:rsid w:val="006C648A"/>
    <w:rsid w:val="00722FE5"/>
    <w:rsid w:val="007E338D"/>
    <w:rsid w:val="00911E02"/>
    <w:rsid w:val="00CD2651"/>
    <w:rsid w:val="00C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2A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22FE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22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0AF7-AB70-4457-92BF-20409E8B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2014-09-23T09:22:00Z</dcterms:created>
  <dcterms:modified xsi:type="dcterms:W3CDTF">2014-09-29T08:43:00Z</dcterms:modified>
</cp:coreProperties>
</file>