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48" w:rsidRDefault="00854948" w:rsidP="00854948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1490" cy="655320"/>
            <wp:effectExtent l="19050" t="0" r="381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948" w:rsidRPr="007B004C" w:rsidRDefault="00854948" w:rsidP="00854948">
      <w:pPr>
        <w:jc w:val="center"/>
        <w:rPr>
          <w:b/>
          <w:sz w:val="24"/>
          <w:lang w:val="uk-UA"/>
        </w:rPr>
      </w:pPr>
      <w:r w:rsidRPr="007B004C">
        <w:rPr>
          <w:b/>
          <w:noProof/>
          <w:sz w:val="24"/>
          <w:lang w:val="uk-UA"/>
        </w:rPr>
        <w:t>УКРАЇНА</w:t>
      </w:r>
    </w:p>
    <w:p w:rsidR="00854948" w:rsidRPr="00E85C2B" w:rsidRDefault="00854948" w:rsidP="00854948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ХАРКІВСЬКА ОБЛАСНА ДЕРЖАВНА АДМІНІСТРАЦІЯ</w:t>
      </w:r>
    </w:p>
    <w:p w:rsidR="00854948" w:rsidRPr="00E85C2B" w:rsidRDefault="00854948" w:rsidP="0085494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ДЕПАРТАМЕНТ</w:t>
      </w:r>
      <w:r w:rsidRPr="00E85C2B">
        <w:rPr>
          <w:b/>
          <w:szCs w:val="28"/>
          <w:lang w:val="uk-UA"/>
        </w:rPr>
        <w:t xml:space="preserve"> НАУКИ І ОСВІТИ </w:t>
      </w:r>
    </w:p>
    <w:p w:rsidR="00854948" w:rsidRPr="00E85C2B" w:rsidRDefault="00854948" w:rsidP="00854948">
      <w:pPr>
        <w:jc w:val="center"/>
        <w:rPr>
          <w:b/>
          <w:szCs w:val="28"/>
          <w:lang w:val="uk-UA"/>
        </w:rPr>
      </w:pPr>
    </w:p>
    <w:p w:rsidR="00854948" w:rsidRPr="00E85C2B" w:rsidRDefault="00854948" w:rsidP="00854948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НАКАЗ</w:t>
      </w:r>
    </w:p>
    <w:p w:rsidR="00854948" w:rsidRPr="00E85C2B" w:rsidRDefault="00854948" w:rsidP="00854948">
      <w:pPr>
        <w:jc w:val="center"/>
        <w:rPr>
          <w:b/>
          <w:szCs w:val="28"/>
          <w:lang w:val="uk-UA"/>
        </w:rPr>
      </w:pPr>
    </w:p>
    <w:p w:rsidR="00854948" w:rsidRDefault="00696075" w:rsidP="00854948">
      <w:pPr>
        <w:pStyle w:val="1"/>
        <w:jc w:val="left"/>
      </w:pPr>
      <w:r>
        <w:t>10</w:t>
      </w:r>
      <w:r w:rsidR="00854948">
        <w:t>.12.2013</w:t>
      </w:r>
      <w:r w:rsidR="00854948">
        <w:tab/>
      </w:r>
      <w:r w:rsidR="00854948">
        <w:tab/>
      </w:r>
      <w:r w:rsidR="00854948">
        <w:tab/>
      </w:r>
      <w:r w:rsidR="00854948">
        <w:tab/>
      </w:r>
      <w:r w:rsidR="00854948">
        <w:tab/>
        <w:t xml:space="preserve">  </w:t>
      </w:r>
      <w:r w:rsidR="00854948" w:rsidRPr="00E85C2B">
        <w:t>Харків</w:t>
      </w:r>
      <w:r w:rsidR="00854948">
        <w:tab/>
      </w:r>
      <w:r w:rsidR="00854948">
        <w:tab/>
        <w:t xml:space="preserve">                                   № </w:t>
      </w:r>
      <w:r>
        <w:t>714</w:t>
      </w:r>
    </w:p>
    <w:p w:rsidR="00854948" w:rsidRPr="0002193F" w:rsidRDefault="00854948" w:rsidP="00854948">
      <w:pPr>
        <w:rPr>
          <w:lang w:val="uk-UA"/>
        </w:rPr>
      </w:pPr>
    </w:p>
    <w:p w:rsidR="00854948" w:rsidRDefault="00854948" w:rsidP="00854948">
      <w:pPr>
        <w:jc w:val="both"/>
        <w:rPr>
          <w:b/>
          <w:szCs w:val="28"/>
          <w:lang w:val="uk-UA"/>
        </w:rPr>
      </w:pPr>
      <w:r w:rsidRPr="001268FF">
        <w:rPr>
          <w:b/>
          <w:szCs w:val="28"/>
          <w:lang w:val="uk-UA"/>
        </w:rPr>
        <w:t xml:space="preserve">Про </w:t>
      </w:r>
      <w:r>
        <w:rPr>
          <w:b/>
          <w:szCs w:val="28"/>
          <w:lang w:val="uk-UA"/>
        </w:rPr>
        <w:t>перенесення робочих</w:t>
      </w:r>
    </w:p>
    <w:p w:rsidR="00854948" w:rsidRPr="001268FF" w:rsidRDefault="00854948" w:rsidP="00854948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днів </w:t>
      </w:r>
      <w:r w:rsidR="00375846">
        <w:rPr>
          <w:b/>
          <w:szCs w:val="28"/>
          <w:lang w:val="uk-UA"/>
        </w:rPr>
        <w:t>у 2014 році</w:t>
      </w:r>
    </w:p>
    <w:p w:rsidR="00854948" w:rsidRPr="002D60AF" w:rsidRDefault="00854948" w:rsidP="00375846">
      <w:pPr>
        <w:spacing w:line="276" w:lineRule="auto"/>
        <w:contextualSpacing/>
        <w:jc w:val="both"/>
        <w:rPr>
          <w:szCs w:val="28"/>
          <w:lang w:val="uk-UA"/>
        </w:rPr>
      </w:pPr>
    </w:p>
    <w:p w:rsidR="00854948" w:rsidRDefault="00854948" w:rsidP="00696075">
      <w:pPr>
        <w:pStyle w:val="aa"/>
        <w:spacing w:line="276" w:lineRule="auto"/>
        <w:ind w:left="0" w:right="-47" w:firstLine="708"/>
        <w:rPr>
          <w:bCs w:val="0"/>
          <w:szCs w:val="24"/>
        </w:rPr>
      </w:pPr>
      <w:r>
        <w:rPr>
          <w:bCs w:val="0"/>
          <w:szCs w:val="24"/>
        </w:rPr>
        <w:t>Відповідно до статті 67 КЗпП України, розпорядження Кабінету Міністрів України від 2</w:t>
      </w:r>
      <w:r w:rsidRPr="00854948">
        <w:rPr>
          <w:bCs w:val="0"/>
          <w:szCs w:val="24"/>
        </w:rPr>
        <w:t>1</w:t>
      </w:r>
      <w:r>
        <w:rPr>
          <w:bCs w:val="0"/>
          <w:szCs w:val="24"/>
        </w:rPr>
        <w:t xml:space="preserve"> листопада 201</w:t>
      </w:r>
      <w:r w:rsidRPr="00854948">
        <w:rPr>
          <w:bCs w:val="0"/>
          <w:szCs w:val="24"/>
        </w:rPr>
        <w:t>3</w:t>
      </w:r>
      <w:r>
        <w:rPr>
          <w:bCs w:val="0"/>
          <w:szCs w:val="24"/>
        </w:rPr>
        <w:t xml:space="preserve"> року № </w:t>
      </w:r>
      <w:r w:rsidRPr="00854948">
        <w:rPr>
          <w:bCs w:val="0"/>
          <w:szCs w:val="24"/>
        </w:rPr>
        <w:t>9</w:t>
      </w:r>
      <w:r>
        <w:rPr>
          <w:bCs w:val="0"/>
          <w:szCs w:val="24"/>
        </w:rPr>
        <w:t>20-р «Про перенесення робочих днів у 201</w:t>
      </w:r>
      <w:r w:rsidRPr="00854948">
        <w:rPr>
          <w:bCs w:val="0"/>
          <w:szCs w:val="24"/>
        </w:rPr>
        <w:t>4</w:t>
      </w:r>
      <w:r>
        <w:rPr>
          <w:bCs w:val="0"/>
          <w:szCs w:val="24"/>
        </w:rPr>
        <w:t xml:space="preserve"> році», розпорядження Харківської обласної державної адміністрації від </w:t>
      </w:r>
      <w:r w:rsidR="00375846">
        <w:rPr>
          <w:bCs w:val="0"/>
          <w:szCs w:val="24"/>
        </w:rPr>
        <w:br/>
      </w:r>
      <w:r w:rsidRPr="00854948">
        <w:rPr>
          <w:bCs w:val="0"/>
          <w:szCs w:val="24"/>
        </w:rPr>
        <w:t>04</w:t>
      </w:r>
      <w:r>
        <w:rPr>
          <w:bCs w:val="0"/>
          <w:szCs w:val="24"/>
        </w:rPr>
        <w:t xml:space="preserve"> грудня 201</w:t>
      </w:r>
      <w:r w:rsidRPr="00854948">
        <w:rPr>
          <w:bCs w:val="0"/>
          <w:szCs w:val="24"/>
        </w:rPr>
        <w:t>3</w:t>
      </w:r>
      <w:r>
        <w:rPr>
          <w:bCs w:val="0"/>
          <w:szCs w:val="24"/>
        </w:rPr>
        <w:t xml:space="preserve"> року № </w:t>
      </w:r>
      <w:r w:rsidRPr="00854948">
        <w:rPr>
          <w:bCs w:val="0"/>
          <w:szCs w:val="24"/>
        </w:rPr>
        <w:t>49</w:t>
      </w:r>
      <w:r>
        <w:rPr>
          <w:bCs w:val="0"/>
          <w:szCs w:val="24"/>
        </w:rPr>
        <w:t>7</w:t>
      </w:r>
      <w:r w:rsidR="007C2629">
        <w:rPr>
          <w:bCs w:val="0"/>
          <w:szCs w:val="24"/>
        </w:rPr>
        <w:t xml:space="preserve"> «Про перенесення робочих днів у 2014 році»</w:t>
      </w:r>
      <w:r w:rsidR="00375846">
        <w:rPr>
          <w:bCs w:val="0"/>
          <w:szCs w:val="24"/>
        </w:rPr>
        <w:t>,</w:t>
      </w:r>
      <w:r>
        <w:rPr>
          <w:bCs w:val="0"/>
          <w:szCs w:val="24"/>
        </w:rPr>
        <w:t xml:space="preserve"> з метою створення сприятливих умов для святкування </w:t>
      </w:r>
      <w:r w:rsidRPr="00854948">
        <w:rPr>
          <w:bCs w:val="0"/>
          <w:szCs w:val="24"/>
        </w:rPr>
        <w:t>1 с</w:t>
      </w:r>
      <w:r>
        <w:rPr>
          <w:bCs w:val="0"/>
          <w:szCs w:val="24"/>
        </w:rPr>
        <w:t>і</w:t>
      </w:r>
      <w:r w:rsidRPr="00854948">
        <w:rPr>
          <w:bCs w:val="0"/>
          <w:szCs w:val="24"/>
        </w:rPr>
        <w:t>чня – Нового року</w:t>
      </w:r>
      <w:r>
        <w:rPr>
          <w:bCs w:val="0"/>
          <w:szCs w:val="24"/>
        </w:rPr>
        <w:t xml:space="preserve"> та </w:t>
      </w:r>
      <w:r w:rsidR="007C2629">
        <w:rPr>
          <w:bCs w:val="0"/>
          <w:szCs w:val="24"/>
        </w:rPr>
        <w:br/>
      </w:r>
      <w:r>
        <w:rPr>
          <w:bCs w:val="0"/>
          <w:szCs w:val="24"/>
        </w:rPr>
        <w:t xml:space="preserve">7 січня – Різдва Христового, а також раціонального використання робочого часу   </w:t>
      </w:r>
    </w:p>
    <w:p w:rsidR="00854948" w:rsidRDefault="00854948" w:rsidP="00696075">
      <w:pPr>
        <w:pStyle w:val="aa"/>
        <w:spacing w:line="276" w:lineRule="auto"/>
        <w:ind w:left="0" w:right="-47" w:firstLine="709"/>
        <w:rPr>
          <w:bCs w:val="0"/>
          <w:szCs w:val="24"/>
        </w:rPr>
      </w:pPr>
    </w:p>
    <w:p w:rsidR="00854948" w:rsidRDefault="00854948" w:rsidP="00696075">
      <w:pPr>
        <w:pStyle w:val="aa"/>
        <w:spacing w:line="276" w:lineRule="auto"/>
        <w:ind w:left="0" w:right="-47"/>
        <w:rPr>
          <w:bCs w:val="0"/>
          <w:szCs w:val="24"/>
        </w:rPr>
      </w:pPr>
      <w:r>
        <w:rPr>
          <w:bCs w:val="0"/>
          <w:szCs w:val="24"/>
        </w:rPr>
        <w:t>НАКАЗУЮ:</w:t>
      </w:r>
    </w:p>
    <w:p w:rsidR="00854948" w:rsidRDefault="00854948" w:rsidP="00696075">
      <w:pPr>
        <w:pStyle w:val="aa"/>
        <w:spacing w:line="276" w:lineRule="auto"/>
        <w:ind w:left="0" w:right="-47"/>
        <w:rPr>
          <w:bCs w:val="0"/>
          <w:szCs w:val="24"/>
        </w:rPr>
      </w:pPr>
      <w:r>
        <w:rPr>
          <w:bCs w:val="0"/>
          <w:szCs w:val="24"/>
        </w:rPr>
        <w:t>1. Перенести в порядку і на умовах, установлених законодавством, у 2014 році робочі дні з:</w:t>
      </w:r>
    </w:p>
    <w:p w:rsidR="00854948" w:rsidRDefault="00C144B1" w:rsidP="00696075">
      <w:pPr>
        <w:pStyle w:val="aa"/>
        <w:spacing w:line="276" w:lineRule="auto"/>
        <w:ind w:left="0" w:right="-47" w:firstLine="709"/>
        <w:rPr>
          <w:bCs w:val="0"/>
          <w:szCs w:val="24"/>
        </w:rPr>
      </w:pPr>
      <w:r>
        <w:rPr>
          <w:bCs w:val="0"/>
          <w:szCs w:val="24"/>
        </w:rPr>
        <w:t xml:space="preserve">четверга </w:t>
      </w:r>
      <w:r w:rsidR="00854948">
        <w:rPr>
          <w:bCs w:val="0"/>
          <w:szCs w:val="24"/>
        </w:rPr>
        <w:t>2 січня</w:t>
      </w:r>
      <w:r w:rsidR="00696075">
        <w:rPr>
          <w:bCs w:val="0"/>
          <w:szCs w:val="24"/>
        </w:rPr>
        <w:t xml:space="preserve">     </w:t>
      </w:r>
      <w:r w:rsidR="00854948">
        <w:rPr>
          <w:bCs w:val="0"/>
          <w:szCs w:val="24"/>
        </w:rPr>
        <w:t xml:space="preserve">  –  на суботу 11 січня;</w:t>
      </w:r>
    </w:p>
    <w:p w:rsidR="00854948" w:rsidRDefault="00854948" w:rsidP="00696075">
      <w:pPr>
        <w:pStyle w:val="aa"/>
        <w:spacing w:line="276" w:lineRule="auto"/>
        <w:ind w:left="0" w:right="-47" w:firstLine="709"/>
        <w:rPr>
          <w:bCs w:val="0"/>
          <w:szCs w:val="24"/>
        </w:rPr>
      </w:pPr>
      <w:r>
        <w:rPr>
          <w:bCs w:val="0"/>
          <w:szCs w:val="24"/>
        </w:rPr>
        <w:t>п</w:t>
      </w:r>
      <w:r>
        <w:rPr>
          <w:bCs w:val="0"/>
          <w:szCs w:val="24"/>
          <w:lang w:val="ru-RU"/>
        </w:rPr>
        <w:t>’</w:t>
      </w:r>
      <w:r>
        <w:rPr>
          <w:bCs w:val="0"/>
          <w:szCs w:val="24"/>
        </w:rPr>
        <w:t xml:space="preserve">ятниці </w:t>
      </w:r>
      <w:r w:rsidR="00696075">
        <w:rPr>
          <w:bCs w:val="0"/>
          <w:szCs w:val="24"/>
        </w:rPr>
        <w:t xml:space="preserve">3 січня        </w:t>
      </w:r>
      <w:r>
        <w:rPr>
          <w:bCs w:val="0"/>
          <w:szCs w:val="24"/>
        </w:rPr>
        <w:t>–  на суботу 25 січня;</w:t>
      </w:r>
    </w:p>
    <w:p w:rsidR="00854948" w:rsidRDefault="00375846" w:rsidP="00696075">
      <w:pPr>
        <w:pStyle w:val="aa"/>
        <w:spacing w:line="276" w:lineRule="auto"/>
        <w:ind w:left="0" w:right="-47" w:firstLine="709"/>
        <w:rPr>
          <w:bCs w:val="0"/>
          <w:szCs w:val="24"/>
        </w:rPr>
      </w:pPr>
      <w:r>
        <w:rPr>
          <w:bCs w:val="0"/>
          <w:szCs w:val="24"/>
        </w:rPr>
        <w:t>п</w:t>
      </w:r>
      <w:r>
        <w:rPr>
          <w:bCs w:val="0"/>
          <w:szCs w:val="24"/>
          <w:lang w:val="ru-RU"/>
        </w:rPr>
        <w:t>онеділка</w:t>
      </w:r>
      <w:r w:rsidR="00C144B1">
        <w:rPr>
          <w:bCs w:val="0"/>
          <w:szCs w:val="24"/>
        </w:rPr>
        <w:t xml:space="preserve"> </w:t>
      </w:r>
      <w:r>
        <w:rPr>
          <w:bCs w:val="0"/>
          <w:szCs w:val="24"/>
        </w:rPr>
        <w:t xml:space="preserve">6 січня  </w:t>
      </w:r>
      <w:r w:rsidR="00696075">
        <w:rPr>
          <w:bCs w:val="0"/>
          <w:szCs w:val="24"/>
        </w:rPr>
        <w:t xml:space="preserve">  </w:t>
      </w:r>
      <w:r w:rsidR="00C144B1">
        <w:rPr>
          <w:bCs w:val="0"/>
          <w:szCs w:val="24"/>
        </w:rPr>
        <w:t xml:space="preserve"> –  на суботу </w:t>
      </w:r>
      <w:r>
        <w:rPr>
          <w:bCs w:val="0"/>
          <w:szCs w:val="24"/>
        </w:rPr>
        <w:t>8 лютого.</w:t>
      </w:r>
    </w:p>
    <w:p w:rsidR="00CC2481" w:rsidRDefault="00CC2481" w:rsidP="00696075">
      <w:pPr>
        <w:pStyle w:val="aa"/>
        <w:spacing w:line="276" w:lineRule="auto"/>
        <w:ind w:left="0" w:right="-47"/>
        <w:rPr>
          <w:bCs w:val="0"/>
          <w:szCs w:val="24"/>
        </w:rPr>
      </w:pPr>
      <w:r>
        <w:rPr>
          <w:bCs w:val="0"/>
          <w:szCs w:val="24"/>
        </w:rPr>
        <w:t>2.</w:t>
      </w:r>
      <w:r w:rsidRPr="0000434A">
        <w:rPr>
          <w:bCs w:val="0"/>
          <w:szCs w:val="24"/>
        </w:rPr>
        <w:t xml:space="preserve"> </w:t>
      </w:r>
      <w:r w:rsidR="007C2629">
        <w:rPr>
          <w:bCs w:val="0"/>
          <w:szCs w:val="24"/>
        </w:rPr>
        <w:t xml:space="preserve">Завідувачу сектору організаційної роботи управління ресурсного забезпечення </w:t>
      </w:r>
      <w:r w:rsidR="00C860BE">
        <w:rPr>
          <w:bCs w:val="0"/>
          <w:szCs w:val="24"/>
        </w:rPr>
        <w:t>(</w:t>
      </w:r>
      <w:r w:rsidR="007C2629">
        <w:rPr>
          <w:bCs w:val="0"/>
          <w:szCs w:val="24"/>
        </w:rPr>
        <w:t xml:space="preserve"> Багацьк</w:t>
      </w:r>
      <w:r w:rsidR="00C860BE">
        <w:rPr>
          <w:bCs w:val="0"/>
          <w:szCs w:val="24"/>
        </w:rPr>
        <w:t>а</w:t>
      </w:r>
      <w:r w:rsidR="007C2629">
        <w:rPr>
          <w:bCs w:val="0"/>
          <w:szCs w:val="24"/>
        </w:rPr>
        <w:t xml:space="preserve"> Т.Є.</w:t>
      </w:r>
      <w:r w:rsidR="00C860BE">
        <w:rPr>
          <w:bCs w:val="0"/>
          <w:szCs w:val="24"/>
        </w:rPr>
        <w:t>)</w:t>
      </w:r>
      <w:r w:rsidR="007C2629">
        <w:rPr>
          <w:bCs w:val="0"/>
          <w:szCs w:val="24"/>
        </w:rPr>
        <w:t xml:space="preserve"> скласти графік чергування на святкові та вихідні дні 1 - 7 січня 2014 року </w:t>
      </w:r>
      <w:r>
        <w:rPr>
          <w:bCs w:val="0"/>
          <w:szCs w:val="24"/>
        </w:rPr>
        <w:t>в Департаменті  науки і освіти Харківської обласної державної адміністрації</w:t>
      </w:r>
      <w:r w:rsidR="007C2629">
        <w:rPr>
          <w:bCs w:val="0"/>
          <w:szCs w:val="24"/>
        </w:rPr>
        <w:t xml:space="preserve"> та довести до відома працівників</w:t>
      </w:r>
      <w:r>
        <w:rPr>
          <w:bCs w:val="0"/>
          <w:szCs w:val="24"/>
        </w:rPr>
        <w:t>.</w:t>
      </w:r>
    </w:p>
    <w:p w:rsidR="00C144B1" w:rsidRDefault="00906088" w:rsidP="00C144B1">
      <w:pPr>
        <w:pStyle w:val="aa"/>
        <w:spacing w:line="276" w:lineRule="auto"/>
        <w:ind w:left="0" w:right="-47"/>
        <w:jc w:val="right"/>
        <w:rPr>
          <w:bCs w:val="0"/>
          <w:szCs w:val="24"/>
        </w:rPr>
      </w:pPr>
      <w:r>
        <w:rPr>
          <w:bCs w:val="0"/>
          <w:szCs w:val="24"/>
        </w:rPr>
        <w:t>Д</w:t>
      </w:r>
      <w:r w:rsidR="00C144B1">
        <w:rPr>
          <w:bCs w:val="0"/>
          <w:szCs w:val="24"/>
        </w:rPr>
        <w:t>о 16.12.2013</w:t>
      </w:r>
    </w:p>
    <w:p w:rsidR="00CC2481" w:rsidRPr="00696075" w:rsidRDefault="007C2629" w:rsidP="007C2629">
      <w:pPr>
        <w:pStyle w:val="aa"/>
        <w:spacing w:line="276" w:lineRule="auto"/>
        <w:ind w:left="0" w:right="-47"/>
        <w:rPr>
          <w:bCs w:val="0"/>
          <w:szCs w:val="24"/>
        </w:rPr>
      </w:pPr>
      <w:r>
        <w:rPr>
          <w:bCs w:val="0"/>
          <w:szCs w:val="24"/>
        </w:rPr>
        <w:t xml:space="preserve">3. </w:t>
      </w:r>
      <w:r w:rsidR="00CC2481" w:rsidRPr="00696075">
        <w:rPr>
          <w:bCs w:val="0"/>
          <w:szCs w:val="24"/>
        </w:rPr>
        <w:t xml:space="preserve"> </w:t>
      </w:r>
      <w:r w:rsidR="00696075" w:rsidRPr="00696075">
        <w:rPr>
          <w:bCs w:val="0"/>
          <w:szCs w:val="24"/>
        </w:rPr>
        <w:t>Контроль за виконанням даного наказу покласти на першого заступника директора Департаменту науки і освіти Харківської обласної державної адміністрації Віцько О.В.</w:t>
      </w:r>
      <w:r w:rsidR="00CC2481" w:rsidRPr="00696075">
        <w:rPr>
          <w:bCs w:val="0"/>
          <w:szCs w:val="24"/>
        </w:rPr>
        <w:tab/>
      </w:r>
      <w:r w:rsidR="00CC2481" w:rsidRPr="00696075">
        <w:rPr>
          <w:bCs w:val="0"/>
          <w:szCs w:val="24"/>
        </w:rPr>
        <w:tab/>
      </w:r>
      <w:r w:rsidR="00CC2481" w:rsidRPr="00696075">
        <w:rPr>
          <w:bCs w:val="0"/>
          <w:szCs w:val="24"/>
        </w:rPr>
        <w:tab/>
        <w:t>3</w:t>
      </w:r>
    </w:p>
    <w:p w:rsidR="00CC2481" w:rsidRPr="00696075" w:rsidRDefault="00CC2481" w:rsidP="00CC2481">
      <w:pPr>
        <w:pStyle w:val="aa"/>
        <w:spacing w:line="240" w:lineRule="auto"/>
        <w:ind w:left="0" w:right="-47"/>
        <w:rPr>
          <w:bCs w:val="0"/>
          <w:szCs w:val="24"/>
        </w:rPr>
      </w:pPr>
    </w:p>
    <w:p w:rsidR="00CC2481" w:rsidRDefault="00CC2481" w:rsidP="00CC2481">
      <w:pPr>
        <w:pStyle w:val="aa"/>
        <w:spacing w:line="240" w:lineRule="auto"/>
        <w:ind w:left="0" w:right="-47"/>
        <w:rPr>
          <w:bCs w:val="0"/>
          <w:szCs w:val="24"/>
        </w:rPr>
      </w:pPr>
      <w:r>
        <w:rPr>
          <w:bCs w:val="0"/>
          <w:szCs w:val="24"/>
        </w:rPr>
        <w:tab/>
        <w:t>установити чергування відповідальних працівників.</w:t>
      </w:r>
    </w:p>
    <w:p w:rsidR="00CC2481" w:rsidRDefault="00CC2481" w:rsidP="00CC2481">
      <w:pPr>
        <w:rPr>
          <w:b/>
          <w:bCs/>
        </w:rPr>
      </w:pPr>
      <w:r>
        <w:rPr>
          <w:b/>
          <w:bCs/>
        </w:rPr>
        <w:t xml:space="preserve">Директор Департаменту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Р.</w:t>
      </w:r>
      <w:r>
        <w:rPr>
          <w:b/>
          <w:bCs/>
          <w:lang w:val="uk-UA"/>
        </w:rPr>
        <w:t xml:space="preserve"> </w:t>
      </w:r>
      <w:r>
        <w:rPr>
          <w:b/>
          <w:bCs/>
        </w:rPr>
        <w:t>Шаповал</w:t>
      </w:r>
    </w:p>
    <w:p w:rsidR="00CC2481" w:rsidRDefault="00CC2481" w:rsidP="00CC2481">
      <w:pPr>
        <w:rPr>
          <w:b/>
          <w:bCs/>
        </w:rPr>
      </w:pPr>
    </w:p>
    <w:p w:rsidR="00CC2481" w:rsidRPr="00696075" w:rsidRDefault="00CC2481" w:rsidP="00CC2481">
      <w:pPr>
        <w:rPr>
          <w:bCs/>
          <w:sz w:val="20"/>
          <w:szCs w:val="20"/>
          <w:lang w:val="uk-UA"/>
        </w:rPr>
      </w:pPr>
    </w:p>
    <w:p w:rsidR="00696075" w:rsidRPr="00696075" w:rsidRDefault="00696075" w:rsidP="00CC2481">
      <w:pPr>
        <w:rPr>
          <w:bCs/>
          <w:sz w:val="20"/>
          <w:szCs w:val="20"/>
          <w:lang w:val="uk-UA"/>
        </w:rPr>
      </w:pPr>
      <w:r w:rsidRPr="00696075">
        <w:rPr>
          <w:bCs/>
          <w:sz w:val="20"/>
          <w:szCs w:val="20"/>
          <w:lang w:val="uk-UA"/>
        </w:rPr>
        <w:t>Багацька, 705-02-83</w:t>
      </w:r>
    </w:p>
    <w:sectPr w:rsidR="00696075" w:rsidRPr="00696075" w:rsidSect="00864061">
      <w:headerReference w:type="default" r:id="rId8"/>
      <w:pgSz w:w="11906" w:h="16838"/>
      <w:pgMar w:top="340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693" w:rsidRDefault="00817693" w:rsidP="004A21C6">
      <w:r>
        <w:separator/>
      </w:r>
    </w:p>
  </w:endnote>
  <w:endnote w:type="continuationSeparator" w:id="0">
    <w:p w:rsidR="00817693" w:rsidRDefault="00817693" w:rsidP="004A2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693" w:rsidRDefault="00817693" w:rsidP="004A21C6">
      <w:r>
        <w:separator/>
      </w:r>
    </w:p>
  </w:footnote>
  <w:footnote w:type="continuationSeparator" w:id="0">
    <w:p w:rsidR="00817693" w:rsidRDefault="00817693" w:rsidP="004A2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C59" w:rsidRDefault="008B0332">
    <w:pPr>
      <w:pStyle w:val="a6"/>
      <w:jc w:val="center"/>
    </w:pPr>
    <w:r>
      <w:fldChar w:fldCharType="begin"/>
    </w:r>
    <w:r w:rsidR="00696075">
      <w:instrText xml:space="preserve"> PAGE   \* MERGEFORMAT </w:instrText>
    </w:r>
    <w:r>
      <w:fldChar w:fldCharType="separate"/>
    </w:r>
    <w:r w:rsidR="007C2629">
      <w:rPr>
        <w:noProof/>
      </w:rPr>
      <w:t>2</w:t>
    </w:r>
    <w:r>
      <w:fldChar w:fldCharType="end"/>
    </w:r>
  </w:p>
  <w:p w:rsidR="00120C59" w:rsidRDefault="0081769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948"/>
    <w:rsid w:val="00171E71"/>
    <w:rsid w:val="002D27DD"/>
    <w:rsid w:val="00307666"/>
    <w:rsid w:val="00375846"/>
    <w:rsid w:val="003F49F2"/>
    <w:rsid w:val="004A21C6"/>
    <w:rsid w:val="00696075"/>
    <w:rsid w:val="007C2629"/>
    <w:rsid w:val="00817693"/>
    <w:rsid w:val="00854948"/>
    <w:rsid w:val="008B0332"/>
    <w:rsid w:val="00906088"/>
    <w:rsid w:val="00BB0D1B"/>
    <w:rsid w:val="00BB7DDC"/>
    <w:rsid w:val="00C144B1"/>
    <w:rsid w:val="00C860BE"/>
    <w:rsid w:val="00CC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948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94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854948"/>
    <w:pPr>
      <w:spacing w:after="120"/>
    </w:pPr>
  </w:style>
  <w:style w:type="character" w:customStyle="1" w:styleId="a4">
    <w:name w:val="Основной текст Знак"/>
    <w:basedOn w:val="a0"/>
    <w:link w:val="a3"/>
    <w:rsid w:val="008549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54948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8549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49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49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49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lock Text"/>
    <w:basedOn w:val="a"/>
    <w:rsid w:val="00854948"/>
    <w:pPr>
      <w:tabs>
        <w:tab w:val="left" w:pos="11340"/>
      </w:tabs>
      <w:spacing w:line="360" w:lineRule="auto"/>
      <w:ind w:left="3686" w:right="2694"/>
      <w:jc w:val="both"/>
    </w:pPr>
    <w:rPr>
      <w:bCs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2013-12-11T14:02:00Z</cp:lastPrinted>
  <dcterms:created xsi:type="dcterms:W3CDTF">2013-12-11T07:08:00Z</dcterms:created>
  <dcterms:modified xsi:type="dcterms:W3CDTF">2013-12-11T14:12:00Z</dcterms:modified>
</cp:coreProperties>
</file>