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B1" w:rsidRDefault="00EE6CB1" w:rsidP="00EE6CB1">
      <w:pPr>
        <w:spacing w:after="120"/>
        <w:jc w:val="center"/>
        <w:rPr>
          <w:noProof/>
        </w:rPr>
      </w:pPr>
      <w:r>
        <w:rPr>
          <w:noProof/>
          <w:lang w:val="ru-RU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B1" w:rsidRDefault="00EE6CB1" w:rsidP="00EE6CB1">
      <w:pPr>
        <w:jc w:val="center"/>
        <w:rPr>
          <w:b/>
          <w:sz w:val="24"/>
        </w:rPr>
      </w:pPr>
      <w:r>
        <w:rPr>
          <w:b/>
          <w:noProof/>
          <w:sz w:val="24"/>
        </w:rPr>
        <w:t>УКРАЇНА</w:t>
      </w:r>
    </w:p>
    <w:p w:rsidR="00EE6CB1" w:rsidRDefault="00EE6CB1" w:rsidP="00EE6CB1">
      <w:pPr>
        <w:jc w:val="center"/>
        <w:rPr>
          <w:b/>
          <w:szCs w:val="28"/>
        </w:rPr>
      </w:pPr>
      <w:r>
        <w:rPr>
          <w:b/>
          <w:szCs w:val="28"/>
        </w:rPr>
        <w:t>ХАРКІВСЬКА ОБЛАСНА ДЕРЖАВНА АДМІНІСТРАЦІЯ</w:t>
      </w:r>
    </w:p>
    <w:p w:rsidR="00EE6CB1" w:rsidRDefault="00EE6CB1" w:rsidP="00EE6CB1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 НАУКИ І ОСВІТИ </w:t>
      </w: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:rsidR="00EE6CB1" w:rsidRDefault="00EE6CB1" w:rsidP="00EE6CB1">
      <w:pPr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EE6CB1" w:rsidTr="00EE6CB1">
        <w:tc>
          <w:tcPr>
            <w:tcW w:w="3284" w:type="dxa"/>
            <w:hideMark/>
          </w:tcPr>
          <w:p w:rsidR="00EE6CB1" w:rsidRDefault="0095337A" w:rsidP="00444E99">
            <w:pPr>
              <w:spacing w:line="254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02</w:t>
            </w:r>
            <w:r w:rsidR="00F37FA4">
              <w:rPr>
                <w:b/>
                <w:szCs w:val="28"/>
                <w:lang w:val="ru-RU"/>
              </w:rPr>
              <w:t>.02</w:t>
            </w:r>
            <w:r w:rsidR="00EE6CB1">
              <w:rPr>
                <w:b/>
                <w:szCs w:val="28"/>
                <w:lang w:val="ru-RU"/>
              </w:rPr>
              <w:t>.2015</w:t>
            </w:r>
          </w:p>
        </w:tc>
        <w:tc>
          <w:tcPr>
            <w:tcW w:w="3285" w:type="dxa"/>
            <w:hideMark/>
          </w:tcPr>
          <w:p w:rsidR="00EE6CB1" w:rsidRDefault="00EE6CB1">
            <w:pPr>
              <w:spacing w:line="254" w:lineRule="auto"/>
              <w:jc w:val="center"/>
              <w:rPr>
                <w:b/>
                <w:szCs w:val="28"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Харків</w:t>
            </w:r>
            <w:proofErr w:type="spellEnd"/>
          </w:p>
        </w:tc>
        <w:tc>
          <w:tcPr>
            <w:tcW w:w="3285" w:type="dxa"/>
            <w:hideMark/>
          </w:tcPr>
          <w:p w:rsidR="00EE6CB1" w:rsidRDefault="00EE6CB1" w:rsidP="0095337A">
            <w:pPr>
              <w:spacing w:line="254" w:lineRule="auto"/>
              <w:jc w:val="righ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№ </w:t>
            </w:r>
            <w:r w:rsidR="0095337A">
              <w:rPr>
                <w:b/>
                <w:szCs w:val="28"/>
                <w:lang w:val="ru-RU"/>
              </w:rPr>
              <w:t>46</w:t>
            </w:r>
          </w:p>
        </w:tc>
      </w:tr>
    </w:tbl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95337A">
      <w:pPr>
        <w:ind w:right="4960"/>
        <w:jc w:val="both"/>
        <w:rPr>
          <w:szCs w:val="28"/>
        </w:rPr>
      </w:pPr>
      <w:r>
        <w:rPr>
          <w:b/>
          <w:szCs w:val="28"/>
        </w:rPr>
        <w:t xml:space="preserve">Про проведення </w:t>
      </w:r>
      <w:r w:rsidR="00D9007C">
        <w:rPr>
          <w:b/>
          <w:szCs w:val="28"/>
        </w:rPr>
        <w:t>атестаційної експертизи</w:t>
      </w:r>
      <w:r>
        <w:rPr>
          <w:b/>
          <w:szCs w:val="28"/>
        </w:rPr>
        <w:t xml:space="preserve"> навчальних закладів Харківської області</w:t>
      </w:r>
      <w:r w:rsidR="0095337A">
        <w:rPr>
          <w:b/>
          <w:szCs w:val="28"/>
        </w:rPr>
        <w:t xml:space="preserve"> </w:t>
      </w:r>
      <w:r>
        <w:rPr>
          <w:b/>
          <w:szCs w:val="28"/>
        </w:rPr>
        <w:t xml:space="preserve">в </w:t>
      </w:r>
      <w:r w:rsidR="00F37FA4">
        <w:rPr>
          <w:b/>
          <w:szCs w:val="28"/>
        </w:rPr>
        <w:t>квітні</w:t>
      </w:r>
      <w:r>
        <w:rPr>
          <w:b/>
          <w:szCs w:val="28"/>
        </w:rPr>
        <w:t xml:space="preserve"> 2015 року</w:t>
      </w:r>
      <w:r>
        <w:rPr>
          <w:szCs w:val="28"/>
        </w:rPr>
        <w:t xml:space="preserve"> </w:t>
      </w:r>
    </w:p>
    <w:p w:rsidR="00EE6CB1" w:rsidRPr="00BE6EC1" w:rsidRDefault="00EE6CB1" w:rsidP="00EE6CB1">
      <w:pPr>
        <w:ind w:firstLine="629"/>
        <w:jc w:val="both"/>
        <w:rPr>
          <w:sz w:val="24"/>
        </w:rPr>
      </w:pPr>
    </w:p>
    <w:p w:rsidR="00EE6CB1" w:rsidRPr="00BE6EC1" w:rsidRDefault="00EE6CB1" w:rsidP="00EE6CB1">
      <w:pPr>
        <w:ind w:firstLine="629"/>
        <w:jc w:val="both"/>
        <w:rPr>
          <w:sz w:val="24"/>
        </w:rPr>
      </w:pPr>
    </w:p>
    <w:p w:rsidR="00EE6CB1" w:rsidRDefault="00EE6CB1" w:rsidP="00EE6CB1">
      <w:pPr>
        <w:spacing w:line="360" w:lineRule="auto"/>
        <w:ind w:firstLine="570"/>
        <w:jc w:val="both"/>
        <w:rPr>
          <w:szCs w:val="28"/>
        </w:rPr>
      </w:pPr>
      <w:r>
        <w:rPr>
          <w:szCs w:val="28"/>
        </w:rPr>
        <w:t xml:space="preserve">Відповідно до законів України «Про освіту», «Про загальну середню освіту», Порядку державної атестації загальноосвітніх, дошкільних та позашкільних навчальних закладів, затвердженого наказом Міністерства освіти і науки України від 24.07.2001 № 553, зареєстрованим у Міністерстві юстиції України 08.08.2001 за № 678/5869 (із змінами), наказу Міністерства освіти і науки України від 17.06.2013 № 772 «Про затвердження орієнтовних критеріїв оцінювання діяльності дошкільних, загальноосвітніх, професійно-технічних навчальних закладів», на виконання наказу Головного управління освіти і науки Харківської обласної державної адміністрації від 13.01.2009 № 3 «Про організацію державної атестації навчальних закладів Харківської області», з метою забезпечення державного контролю за діяльністю навчальних закладів та планового проведення державної атестації, керуючись статтею 6 Закону України «Про місцеві державні адміністрації» </w:t>
      </w:r>
    </w:p>
    <w:p w:rsidR="00EE6CB1" w:rsidRPr="00BE6EC1" w:rsidRDefault="00EE6CB1" w:rsidP="00EE6CB1">
      <w:pPr>
        <w:spacing w:line="360" w:lineRule="auto"/>
        <w:jc w:val="both"/>
        <w:rPr>
          <w:sz w:val="24"/>
        </w:rPr>
      </w:pPr>
    </w:p>
    <w:p w:rsidR="00EE6CB1" w:rsidRDefault="00EE6CB1" w:rsidP="00EE6CB1">
      <w:pPr>
        <w:spacing w:line="360" w:lineRule="auto"/>
        <w:jc w:val="both"/>
        <w:rPr>
          <w:szCs w:val="28"/>
        </w:rPr>
      </w:pPr>
      <w:r>
        <w:rPr>
          <w:szCs w:val="28"/>
        </w:rPr>
        <w:t>НАКАЗУЮ:</w:t>
      </w:r>
    </w:p>
    <w:p w:rsidR="00EE6CB1" w:rsidRDefault="00EE6CB1" w:rsidP="00D9007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 Провести </w:t>
      </w:r>
      <w:r w:rsidR="00D9007C">
        <w:rPr>
          <w:szCs w:val="28"/>
        </w:rPr>
        <w:t>атестаційну експертизу</w:t>
      </w:r>
      <w:r>
        <w:rPr>
          <w:szCs w:val="28"/>
        </w:rPr>
        <w:t xml:space="preserve"> навчальних закладів:  </w:t>
      </w:r>
    </w:p>
    <w:p w:rsidR="00EE6CB1" w:rsidRDefault="00F37FA4" w:rsidP="00F37FA4">
      <w:pPr>
        <w:tabs>
          <w:tab w:val="left" w:pos="855"/>
        </w:tabs>
        <w:spacing w:line="360" w:lineRule="auto"/>
        <w:jc w:val="both"/>
        <w:rPr>
          <w:szCs w:val="28"/>
        </w:rPr>
      </w:pPr>
      <w:r>
        <w:rPr>
          <w:szCs w:val="28"/>
        </w:rPr>
        <w:t>1.1. Харківська гімназія № 1</w:t>
      </w:r>
      <w:r w:rsidR="00EE6CB1">
        <w:rPr>
          <w:szCs w:val="28"/>
        </w:rPr>
        <w:t xml:space="preserve"> Харківської міської ради Харківської області.</w:t>
      </w:r>
    </w:p>
    <w:p w:rsidR="00EE6CB1" w:rsidRDefault="00F37FA4" w:rsidP="00F37FA4">
      <w:pPr>
        <w:tabs>
          <w:tab w:val="left" w:pos="855"/>
        </w:tabs>
        <w:spacing w:line="360" w:lineRule="auto"/>
        <w:jc w:val="right"/>
        <w:rPr>
          <w:szCs w:val="28"/>
        </w:rPr>
      </w:pPr>
      <w:r>
        <w:rPr>
          <w:szCs w:val="28"/>
        </w:rPr>
        <w:t>З 01</w:t>
      </w:r>
      <w:r w:rsidR="00EE6CB1">
        <w:rPr>
          <w:szCs w:val="28"/>
        </w:rPr>
        <w:t>.0</w:t>
      </w:r>
      <w:r>
        <w:rPr>
          <w:szCs w:val="28"/>
        </w:rPr>
        <w:t>4.2015 по 15</w:t>
      </w:r>
      <w:r w:rsidR="00EE6CB1">
        <w:rPr>
          <w:szCs w:val="28"/>
        </w:rPr>
        <w:t>.0</w:t>
      </w:r>
      <w:r>
        <w:rPr>
          <w:szCs w:val="28"/>
        </w:rPr>
        <w:t>4</w:t>
      </w:r>
      <w:r w:rsidR="00EE6CB1">
        <w:rPr>
          <w:szCs w:val="28"/>
        </w:rPr>
        <w:t>.2015</w:t>
      </w:r>
    </w:p>
    <w:p w:rsidR="00EE6CB1" w:rsidRDefault="00EE6CB1" w:rsidP="00F37FA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1.2. </w:t>
      </w:r>
      <w:r w:rsidR="00F37FA4">
        <w:rPr>
          <w:szCs w:val="28"/>
        </w:rPr>
        <w:t>Харківська гімназія № 152 Харківської міської ради</w:t>
      </w:r>
      <w:r>
        <w:rPr>
          <w:szCs w:val="28"/>
        </w:rPr>
        <w:t xml:space="preserve"> Харківської області.</w:t>
      </w:r>
    </w:p>
    <w:p w:rsidR="00F54F72" w:rsidRDefault="00F54F72" w:rsidP="00F54F72">
      <w:pPr>
        <w:tabs>
          <w:tab w:val="left" w:pos="855"/>
        </w:tabs>
        <w:spacing w:line="360" w:lineRule="auto"/>
        <w:jc w:val="right"/>
        <w:rPr>
          <w:szCs w:val="28"/>
        </w:rPr>
      </w:pPr>
      <w:r>
        <w:rPr>
          <w:szCs w:val="28"/>
        </w:rPr>
        <w:t>З 01.04.2015 по 15.04.2015</w:t>
      </w:r>
    </w:p>
    <w:p w:rsidR="00EE6CB1" w:rsidRDefault="00EE6CB1" w:rsidP="00D1143A">
      <w:pPr>
        <w:tabs>
          <w:tab w:val="left" w:pos="855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1.3. Харківський </w:t>
      </w:r>
      <w:r w:rsidR="00D1143A">
        <w:rPr>
          <w:szCs w:val="28"/>
        </w:rPr>
        <w:t>ліцей № 89 Харківської міської ради Харківської області</w:t>
      </w:r>
      <w:r>
        <w:rPr>
          <w:szCs w:val="28"/>
        </w:rPr>
        <w:t>.</w:t>
      </w:r>
    </w:p>
    <w:p w:rsidR="00F54F72" w:rsidRDefault="00F54F72" w:rsidP="00F54F72">
      <w:pPr>
        <w:tabs>
          <w:tab w:val="left" w:pos="855"/>
        </w:tabs>
        <w:spacing w:line="360" w:lineRule="auto"/>
        <w:jc w:val="right"/>
        <w:rPr>
          <w:szCs w:val="28"/>
        </w:rPr>
      </w:pPr>
      <w:r>
        <w:rPr>
          <w:szCs w:val="28"/>
        </w:rPr>
        <w:t>З 06.04.2015 по 20.04.2015</w:t>
      </w:r>
    </w:p>
    <w:p w:rsidR="00D1143A" w:rsidRDefault="00D1143A" w:rsidP="00D1143A">
      <w:pPr>
        <w:tabs>
          <w:tab w:val="left" w:pos="855"/>
        </w:tabs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EE6CB1" w:rsidRDefault="00EE6CB1" w:rsidP="00D1143A">
      <w:pPr>
        <w:tabs>
          <w:tab w:val="left" w:pos="855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1.4. </w:t>
      </w:r>
      <w:r w:rsidR="00D1143A">
        <w:rPr>
          <w:szCs w:val="28"/>
        </w:rPr>
        <w:t>Харківська гімназія № 43 Харківської міської ради Харківської області</w:t>
      </w:r>
      <w:r>
        <w:rPr>
          <w:szCs w:val="28"/>
        </w:rPr>
        <w:t>.</w:t>
      </w:r>
    </w:p>
    <w:p w:rsidR="00F54F72" w:rsidRDefault="00F54F72" w:rsidP="00F54F72">
      <w:pPr>
        <w:tabs>
          <w:tab w:val="left" w:pos="855"/>
        </w:tabs>
        <w:spacing w:line="360" w:lineRule="auto"/>
        <w:jc w:val="right"/>
        <w:rPr>
          <w:szCs w:val="28"/>
        </w:rPr>
      </w:pPr>
      <w:r>
        <w:rPr>
          <w:szCs w:val="28"/>
        </w:rPr>
        <w:t>З 13.04.2015 по 27.04.2015</w:t>
      </w:r>
    </w:p>
    <w:p w:rsidR="00BE6EC1" w:rsidRDefault="00BE6EC1" w:rsidP="00D1143A">
      <w:pPr>
        <w:tabs>
          <w:tab w:val="left" w:pos="456"/>
          <w:tab w:val="left" w:pos="912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1.5. </w:t>
      </w:r>
      <w:r w:rsidR="00D1143A">
        <w:rPr>
          <w:szCs w:val="28"/>
        </w:rPr>
        <w:t>Харківська приватна спеціалізована школа І-ІІІ ступенів «Харківський колегіум» Харківської області</w:t>
      </w:r>
      <w:r>
        <w:rPr>
          <w:szCs w:val="28"/>
        </w:rPr>
        <w:t>.</w:t>
      </w:r>
    </w:p>
    <w:p w:rsidR="00F54F72" w:rsidRDefault="00F54F72" w:rsidP="00F54F72">
      <w:pPr>
        <w:tabs>
          <w:tab w:val="left" w:pos="855"/>
        </w:tabs>
        <w:spacing w:line="360" w:lineRule="auto"/>
        <w:jc w:val="right"/>
        <w:rPr>
          <w:szCs w:val="28"/>
        </w:rPr>
      </w:pPr>
      <w:r>
        <w:rPr>
          <w:szCs w:val="28"/>
        </w:rPr>
        <w:t>З 20.04.2015 по 04.05.2015</w:t>
      </w:r>
    </w:p>
    <w:p w:rsidR="00EE6CB1" w:rsidRDefault="00EE6CB1" w:rsidP="00EE6CB1">
      <w:pPr>
        <w:tabs>
          <w:tab w:val="left" w:pos="456"/>
          <w:tab w:val="left" w:pos="912"/>
        </w:tabs>
        <w:spacing w:line="360" w:lineRule="auto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2. Затвердити склад експертних комісій для проведення атестаційної експертизи навчальних закладів (додаються).</w:t>
      </w:r>
    </w:p>
    <w:p w:rsidR="00EE6CB1" w:rsidRDefault="00EE6CB1" w:rsidP="00EE6CB1">
      <w:pPr>
        <w:tabs>
          <w:tab w:val="left" w:pos="912"/>
        </w:tabs>
        <w:spacing w:line="360" w:lineRule="auto"/>
        <w:jc w:val="both"/>
        <w:rPr>
          <w:szCs w:val="28"/>
        </w:rPr>
      </w:pPr>
      <w:r>
        <w:rPr>
          <w:szCs w:val="28"/>
        </w:rPr>
        <w:t>3. Експертним комісіям (</w:t>
      </w:r>
      <w:proofErr w:type="spellStart"/>
      <w:r>
        <w:rPr>
          <w:szCs w:val="28"/>
        </w:rPr>
        <w:t>Байназарова</w:t>
      </w:r>
      <w:proofErr w:type="spellEnd"/>
      <w:r>
        <w:rPr>
          <w:szCs w:val="28"/>
        </w:rPr>
        <w:t xml:space="preserve"> О.О.):</w:t>
      </w:r>
    </w:p>
    <w:p w:rsidR="00EE6CB1" w:rsidRDefault="00EE6CB1" w:rsidP="00EE6CB1">
      <w:pPr>
        <w:tabs>
          <w:tab w:val="left" w:pos="912"/>
        </w:tabs>
        <w:spacing w:line="360" w:lineRule="auto"/>
        <w:jc w:val="both"/>
        <w:rPr>
          <w:szCs w:val="28"/>
        </w:rPr>
      </w:pPr>
      <w:r>
        <w:rPr>
          <w:szCs w:val="28"/>
        </w:rPr>
        <w:t>3.1. Підготувати та подати на затвердження директору Департаменту робочі програми атестаційної експертизи навчальних закладів.</w:t>
      </w:r>
    </w:p>
    <w:p w:rsidR="00EE6CB1" w:rsidRDefault="00BE6EC1" w:rsidP="00EE6CB1">
      <w:pPr>
        <w:tabs>
          <w:tab w:val="left" w:pos="912"/>
        </w:tabs>
        <w:spacing w:line="360" w:lineRule="auto"/>
        <w:jc w:val="right"/>
        <w:rPr>
          <w:szCs w:val="28"/>
        </w:rPr>
      </w:pPr>
      <w:r>
        <w:rPr>
          <w:szCs w:val="28"/>
        </w:rPr>
        <w:t>До 10.0</w:t>
      </w:r>
      <w:r w:rsidR="00161165">
        <w:rPr>
          <w:szCs w:val="28"/>
        </w:rPr>
        <w:t>3</w:t>
      </w:r>
      <w:r w:rsidR="00EE6CB1">
        <w:rPr>
          <w:szCs w:val="28"/>
        </w:rPr>
        <w:t>.2014</w:t>
      </w:r>
    </w:p>
    <w:p w:rsidR="00EE6CB1" w:rsidRDefault="00EE6CB1" w:rsidP="00EE6CB1">
      <w:pPr>
        <w:spacing w:line="360" w:lineRule="auto"/>
        <w:jc w:val="both"/>
        <w:rPr>
          <w:szCs w:val="28"/>
        </w:rPr>
      </w:pPr>
      <w:r>
        <w:rPr>
          <w:szCs w:val="28"/>
        </w:rPr>
        <w:t>3.2. Здійснити атестаційну експертизу навчальних закладів, узагальнити матеріали для складання акта атестаційної експертизи.</w:t>
      </w:r>
    </w:p>
    <w:p w:rsidR="00EE6CB1" w:rsidRDefault="00BE6EC1" w:rsidP="00EE6CB1">
      <w:pPr>
        <w:spacing w:line="360" w:lineRule="auto"/>
        <w:ind w:firstLine="4959"/>
        <w:jc w:val="both"/>
        <w:rPr>
          <w:szCs w:val="28"/>
        </w:rPr>
      </w:pPr>
      <w:r>
        <w:rPr>
          <w:szCs w:val="28"/>
        </w:rPr>
        <w:t xml:space="preserve">  В</w:t>
      </w:r>
      <w:r w:rsidR="00EE6CB1">
        <w:rPr>
          <w:szCs w:val="28"/>
        </w:rPr>
        <w:t>ідповідно до затвердженої програми</w:t>
      </w:r>
    </w:p>
    <w:p w:rsidR="00EE6CB1" w:rsidRDefault="00EE6CB1" w:rsidP="00EE6CB1">
      <w:pPr>
        <w:spacing w:line="360" w:lineRule="auto"/>
        <w:jc w:val="both"/>
        <w:rPr>
          <w:szCs w:val="28"/>
        </w:rPr>
      </w:pPr>
      <w:r>
        <w:rPr>
          <w:szCs w:val="28"/>
        </w:rPr>
        <w:t>3.3. Подати для розгляду на засіданні регіональної експертної ради з ліцензування та атестації навчальних закладів (секція з питань дошкільної, позашкільної та загальної середньої освіти) акти атестаційної експертизи з обґрунтованими пропозиціями щодо визначення рівня діяльності навчального закладу.</w:t>
      </w:r>
    </w:p>
    <w:p w:rsidR="00EE6CB1" w:rsidRDefault="00EE6CB1" w:rsidP="00BE6EC1">
      <w:pPr>
        <w:spacing w:line="360" w:lineRule="auto"/>
        <w:ind w:firstLine="5245"/>
        <w:jc w:val="right"/>
        <w:rPr>
          <w:szCs w:val="28"/>
        </w:rPr>
      </w:pPr>
      <w:r>
        <w:rPr>
          <w:szCs w:val="28"/>
        </w:rPr>
        <w:t xml:space="preserve">Протягом 20 днів після закінчення </w:t>
      </w:r>
    </w:p>
    <w:p w:rsidR="00EE6CB1" w:rsidRDefault="00EE6CB1" w:rsidP="00BE6EC1">
      <w:pPr>
        <w:spacing w:line="360" w:lineRule="auto"/>
        <w:ind w:firstLine="5245"/>
        <w:jc w:val="right"/>
        <w:rPr>
          <w:szCs w:val="28"/>
        </w:rPr>
      </w:pPr>
      <w:r>
        <w:rPr>
          <w:szCs w:val="28"/>
        </w:rPr>
        <w:t xml:space="preserve">роботи експертної комісії </w:t>
      </w:r>
    </w:p>
    <w:p w:rsidR="00EE6CB1" w:rsidRDefault="00EE6CB1" w:rsidP="00EE6CB1">
      <w:pPr>
        <w:spacing w:line="360" w:lineRule="auto"/>
        <w:jc w:val="both"/>
        <w:rPr>
          <w:szCs w:val="28"/>
        </w:rPr>
      </w:pPr>
      <w:r>
        <w:rPr>
          <w:szCs w:val="28"/>
        </w:rPr>
        <w:t>4. Директорам навчальних закладів, що проходять державну атестацію:</w:t>
      </w:r>
    </w:p>
    <w:p w:rsidR="00EE6CB1" w:rsidRDefault="00EE6CB1" w:rsidP="00EE6CB1">
      <w:pPr>
        <w:spacing w:line="360" w:lineRule="auto"/>
        <w:jc w:val="both"/>
        <w:rPr>
          <w:szCs w:val="28"/>
        </w:rPr>
      </w:pPr>
      <w:r>
        <w:rPr>
          <w:szCs w:val="28"/>
        </w:rPr>
        <w:t>4.1. Подати до експертної комісії протокол самоаналізу організації функціонування навчального закладу.</w:t>
      </w:r>
    </w:p>
    <w:p w:rsidR="00EE6CB1" w:rsidRDefault="00EE6CB1" w:rsidP="00BE6EC1">
      <w:pPr>
        <w:spacing w:line="360" w:lineRule="auto"/>
        <w:ind w:firstLine="3828"/>
        <w:jc w:val="right"/>
        <w:rPr>
          <w:szCs w:val="28"/>
        </w:rPr>
      </w:pPr>
      <w:r>
        <w:rPr>
          <w:szCs w:val="28"/>
        </w:rPr>
        <w:t>Не пізніше як за</w:t>
      </w:r>
      <w:r w:rsidR="00161165">
        <w:rPr>
          <w:szCs w:val="28"/>
        </w:rPr>
        <w:t xml:space="preserve"> два місяці до початку атестаційної експертизи</w:t>
      </w:r>
    </w:p>
    <w:p w:rsidR="00EE6CB1" w:rsidRDefault="00EE6CB1" w:rsidP="00EE6CB1">
      <w:pPr>
        <w:spacing w:line="360" w:lineRule="auto"/>
        <w:jc w:val="both"/>
        <w:rPr>
          <w:szCs w:val="28"/>
        </w:rPr>
      </w:pPr>
      <w:r>
        <w:rPr>
          <w:szCs w:val="28"/>
        </w:rPr>
        <w:t>4.2. Забезпечити належні умови для роботи експертної комісії під час проведення атестаційної експертизи закладу.</w:t>
      </w:r>
    </w:p>
    <w:p w:rsidR="00EE6CB1" w:rsidRDefault="00EE6CB1" w:rsidP="00BE6EC1">
      <w:pPr>
        <w:spacing w:line="360" w:lineRule="auto"/>
        <w:ind w:firstLine="4902"/>
        <w:jc w:val="right"/>
        <w:rPr>
          <w:szCs w:val="28"/>
        </w:rPr>
      </w:pPr>
      <w:r>
        <w:rPr>
          <w:szCs w:val="28"/>
        </w:rPr>
        <w:t>Відповідно до затвердженої програми</w:t>
      </w:r>
    </w:p>
    <w:p w:rsidR="00EE6CB1" w:rsidRDefault="00EE6CB1" w:rsidP="00EE6CB1">
      <w:pPr>
        <w:spacing w:line="360" w:lineRule="auto"/>
        <w:jc w:val="both"/>
        <w:rPr>
          <w:szCs w:val="28"/>
        </w:rPr>
      </w:pPr>
      <w:r>
        <w:rPr>
          <w:szCs w:val="28"/>
        </w:rPr>
        <w:t>5. Контроль за виконанням наказу залишаю за собою.</w:t>
      </w:r>
    </w:p>
    <w:p w:rsidR="00EE6CB1" w:rsidRDefault="00EE6CB1" w:rsidP="00EE6CB1">
      <w:pPr>
        <w:tabs>
          <w:tab w:val="left" w:pos="912"/>
        </w:tabs>
        <w:rPr>
          <w:b/>
          <w:sz w:val="24"/>
        </w:rPr>
      </w:pPr>
    </w:p>
    <w:p w:rsidR="00EE6CB1" w:rsidRDefault="00EE6CB1" w:rsidP="00EE6CB1">
      <w:pPr>
        <w:tabs>
          <w:tab w:val="left" w:pos="912"/>
        </w:tabs>
        <w:rPr>
          <w:b/>
          <w:szCs w:val="28"/>
        </w:rPr>
      </w:pPr>
      <w:r>
        <w:rPr>
          <w:b/>
          <w:szCs w:val="28"/>
        </w:rPr>
        <w:t>Директор Департаменту                                                                    А.В. Бабічев</w:t>
      </w:r>
    </w:p>
    <w:p w:rsidR="00161165" w:rsidRDefault="00161165" w:rsidP="00BC24B0">
      <w:pPr>
        <w:spacing w:line="360" w:lineRule="auto"/>
        <w:jc w:val="center"/>
        <w:rPr>
          <w:szCs w:val="28"/>
        </w:rPr>
      </w:pPr>
    </w:p>
    <w:p w:rsidR="00161165" w:rsidRDefault="00161165" w:rsidP="00BC24B0">
      <w:pPr>
        <w:spacing w:line="360" w:lineRule="auto"/>
        <w:jc w:val="center"/>
        <w:rPr>
          <w:szCs w:val="28"/>
        </w:rPr>
      </w:pPr>
    </w:p>
    <w:p w:rsidR="00EE6CB1" w:rsidRDefault="00BC24B0" w:rsidP="00BC24B0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EE6CB1" w:rsidRDefault="00EE6CB1" w:rsidP="00EE6CB1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EE6CB1" w:rsidRDefault="00D87E74" w:rsidP="00EE6CB1">
      <w:pPr>
        <w:spacing w:line="240" w:lineRule="atLeast"/>
        <w:ind w:left="5387"/>
      </w:pPr>
      <w:r>
        <w:t xml:space="preserve">02.02.2015 </w:t>
      </w:r>
      <w:r w:rsidR="00EE6CB1">
        <w:t>№</w:t>
      </w:r>
      <w:r>
        <w:t xml:space="preserve"> 46</w:t>
      </w: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  <w:r>
        <w:rPr>
          <w:b/>
          <w:szCs w:val="28"/>
        </w:rPr>
        <w:t xml:space="preserve">Склад експертної комісії </w:t>
      </w:r>
    </w:p>
    <w:p w:rsidR="00EE6CB1" w:rsidRDefault="00EE6CB1" w:rsidP="00161165">
      <w:pPr>
        <w:jc w:val="center"/>
        <w:rPr>
          <w:b/>
          <w:szCs w:val="28"/>
        </w:rPr>
      </w:pPr>
      <w:r>
        <w:rPr>
          <w:b/>
          <w:szCs w:val="28"/>
        </w:rPr>
        <w:t xml:space="preserve">для проведення атестаційної експертизи Харківської </w:t>
      </w:r>
      <w:r w:rsidR="00161165">
        <w:rPr>
          <w:b/>
          <w:szCs w:val="28"/>
        </w:rPr>
        <w:t>гімназії № 1</w:t>
      </w:r>
      <w:r w:rsidR="00BE6EC1">
        <w:rPr>
          <w:b/>
          <w:szCs w:val="28"/>
        </w:rPr>
        <w:t xml:space="preserve"> </w:t>
      </w:r>
      <w:r>
        <w:rPr>
          <w:b/>
          <w:szCs w:val="28"/>
        </w:rPr>
        <w:t>Харківської міської ради Харківської області</w:t>
      </w:r>
    </w:p>
    <w:p w:rsidR="00EE6CB1" w:rsidRDefault="00EE6CB1" w:rsidP="00EE6CB1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6432"/>
      </w:tblGrid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rPr>
                <w:b/>
                <w:sz w:val="24"/>
              </w:rPr>
            </w:pPr>
            <w:r w:rsidRPr="00BE6EC1">
              <w:rPr>
                <w:b/>
                <w:sz w:val="24"/>
              </w:rPr>
              <w:t>Голова експертної комісії: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1" w:rsidRPr="00BE6EC1" w:rsidRDefault="00EE6CB1">
            <w:pPr>
              <w:spacing w:line="254" w:lineRule="auto"/>
              <w:jc w:val="both"/>
              <w:rPr>
                <w:b/>
                <w:sz w:val="24"/>
              </w:rPr>
            </w:pP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E6EC1">
              <w:rPr>
                <w:sz w:val="24"/>
              </w:rPr>
              <w:t>Байназарова</w:t>
            </w:r>
            <w:proofErr w:type="spellEnd"/>
            <w:r w:rsidRPr="00BE6EC1">
              <w:rPr>
                <w:sz w:val="24"/>
              </w:rPr>
              <w:t xml:space="preserve"> </w:t>
            </w:r>
          </w:p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Олена Олександрівна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начальник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rPr>
                <w:b/>
                <w:sz w:val="24"/>
              </w:rPr>
            </w:pPr>
            <w:r w:rsidRPr="00BE6EC1">
              <w:rPr>
                <w:b/>
                <w:sz w:val="24"/>
              </w:rPr>
              <w:t>Члени експертної комісії: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1" w:rsidRPr="00BE6EC1" w:rsidRDefault="00EE6CB1">
            <w:pPr>
              <w:spacing w:line="254" w:lineRule="auto"/>
              <w:jc w:val="both"/>
              <w:rPr>
                <w:b/>
                <w:sz w:val="24"/>
              </w:rPr>
            </w:pP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E6EC1">
              <w:rPr>
                <w:sz w:val="24"/>
              </w:rPr>
              <w:t>Дригайло</w:t>
            </w:r>
            <w:proofErr w:type="spellEnd"/>
          </w:p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Світлана Олександрівна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заступник директора Департаменту науки і освіти Харківської обласної державної адміністрації – начальник управління ресурсного забезпечення</w:t>
            </w: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Єфімова</w:t>
            </w:r>
          </w:p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Тетяна Борисівна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 xml:space="preserve">головний спеціаліст відділу санітарного нагляду управління організації </w:t>
            </w:r>
            <w:proofErr w:type="spellStart"/>
            <w:r w:rsidRPr="00BE6EC1">
              <w:rPr>
                <w:sz w:val="24"/>
              </w:rPr>
              <w:t>держсанепіднагляду</w:t>
            </w:r>
            <w:proofErr w:type="spellEnd"/>
            <w:r w:rsidRPr="00BE6EC1">
              <w:rPr>
                <w:sz w:val="24"/>
              </w:rPr>
              <w:t xml:space="preserve"> Головного управління </w:t>
            </w:r>
            <w:proofErr w:type="spellStart"/>
            <w:r w:rsidRPr="00BE6EC1">
              <w:rPr>
                <w:sz w:val="24"/>
              </w:rPr>
              <w:t>Держсанепідслужби</w:t>
            </w:r>
            <w:proofErr w:type="spellEnd"/>
            <w:r w:rsidRPr="00BE6EC1">
              <w:rPr>
                <w:sz w:val="24"/>
              </w:rPr>
              <w:t xml:space="preserve"> у Харківській області (за згодою)</w:t>
            </w: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Івченко</w:t>
            </w:r>
          </w:p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Тетяна Василівна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 xml:space="preserve">Кононенко </w:t>
            </w:r>
          </w:p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Олена Євгенівна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начальник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 xml:space="preserve">Коваленко </w:t>
            </w:r>
          </w:p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Вікторія Олександрівна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E6EC1">
              <w:rPr>
                <w:sz w:val="24"/>
              </w:rPr>
              <w:t>Сєрікова</w:t>
            </w:r>
            <w:proofErr w:type="spellEnd"/>
          </w:p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Людмила Миколаївна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Старченко</w:t>
            </w:r>
          </w:p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Ольга Василівна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rPr>
                <w:sz w:val="24"/>
              </w:rPr>
            </w:pPr>
            <w:r w:rsidRPr="00BE6EC1">
              <w:rPr>
                <w:sz w:val="24"/>
              </w:rPr>
              <w:t>начальник служби охорони праці, пожежної і радіаційної безпеки та безпеки життєдіяльності Департаменту науки і освіти Харківської обласної державної адміністрації</w:t>
            </w: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E6EC1">
              <w:rPr>
                <w:sz w:val="24"/>
              </w:rPr>
              <w:t>Покроєва</w:t>
            </w:r>
            <w:proofErr w:type="spellEnd"/>
            <w:r w:rsidRPr="00BE6EC1">
              <w:rPr>
                <w:sz w:val="24"/>
              </w:rPr>
              <w:t xml:space="preserve"> </w:t>
            </w:r>
          </w:p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Любов Денисівна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Чепурна</w:t>
            </w:r>
          </w:p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Олена Олексіївна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E6EC1">
              <w:rPr>
                <w:sz w:val="24"/>
              </w:rPr>
              <w:t>Шепель</w:t>
            </w:r>
            <w:proofErr w:type="spellEnd"/>
            <w:r w:rsidRPr="00BE6EC1">
              <w:rPr>
                <w:sz w:val="24"/>
              </w:rPr>
              <w:t xml:space="preserve"> </w:t>
            </w:r>
          </w:p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Валерій Миколайович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начальник відділу нормативності і якості освіти Департаменту освіти Харківської міської ради</w:t>
            </w:r>
          </w:p>
        </w:tc>
      </w:tr>
    </w:tbl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rPr>
          <w:b/>
          <w:bCs/>
          <w:szCs w:val="28"/>
        </w:rPr>
      </w:pPr>
      <w:r>
        <w:rPr>
          <w:b/>
          <w:bCs/>
          <w:szCs w:val="28"/>
        </w:rPr>
        <w:t>Директор Департаменту                                                                  А.В. Бабічев</w:t>
      </w: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rPr>
          <w:b/>
          <w:szCs w:val="28"/>
        </w:rPr>
      </w:pPr>
    </w:p>
    <w:p w:rsidR="00EE6CB1" w:rsidRDefault="00EE6CB1" w:rsidP="00EE6CB1">
      <w:pPr>
        <w:rPr>
          <w:sz w:val="22"/>
          <w:szCs w:val="22"/>
        </w:rPr>
      </w:pPr>
      <w:r>
        <w:rPr>
          <w:sz w:val="22"/>
          <w:szCs w:val="22"/>
        </w:rPr>
        <w:t>Кононенко 705-03-11</w:t>
      </w: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ind w:left="5387" w:hanging="5444"/>
        <w:jc w:val="center"/>
        <w:rPr>
          <w:szCs w:val="28"/>
        </w:rPr>
      </w:pPr>
    </w:p>
    <w:p w:rsidR="00EE6CB1" w:rsidRDefault="00EE6CB1" w:rsidP="00EE6CB1">
      <w:pPr>
        <w:ind w:left="5387" w:hanging="5444"/>
        <w:jc w:val="center"/>
        <w:rPr>
          <w:szCs w:val="28"/>
        </w:rPr>
      </w:pPr>
    </w:p>
    <w:p w:rsidR="00EE6CB1" w:rsidRDefault="00EE6CB1" w:rsidP="00EE6CB1">
      <w:pPr>
        <w:ind w:left="5387" w:hanging="5444"/>
        <w:jc w:val="center"/>
        <w:rPr>
          <w:szCs w:val="28"/>
        </w:rPr>
      </w:pPr>
      <w:r>
        <w:rPr>
          <w:szCs w:val="28"/>
        </w:rPr>
        <w:t>4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EE6CB1" w:rsidRDefault="00EE6CB1" w:rsidP="00EE6CB1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EE6CB1" w:rsidRDefault="00D87E74" w:rsidP="00EE6CB1">
      <w:pPr>
        <w:spacing w:line="240" w:lineRule="atLeast"/>
        <w:ind w:left="5387"/>
      </w:pPr>
      <w:r>
        <w:t xml:space="preserve">02.02.2015 </w:t>
      </w:r>
      <w:r w:rsidR="00EE6CB1">
        <w:t>№</w:t>
      </w:r>
      <w:r>
        <w:t xml:space="preserve"> 46</w:t>
      </w: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  <w:r>
        <w:rPr>
          <w:b/>
          <w:szCs w:val="28"/>
        </w:rPr>
        <w:t xml:space="preserve">Склад експертної комісії </w:t>
      </w:r>
    </w:p>
    <w:p w:rsidR="00EE6CB1" w:rsidRDefault="00EE6CB1" w:rsidP="00161165">
      <w:pPr>
        <w:jc w:val="center"/>
        <w:rPr>
          <w:b/>
          <w:szCs w:val="28"/>
        </w:rPr>
      </w:pPr>
      <w:r>
        <w:rPr>
          <w:b/>
          <w:szCs w:val="28"/>
        </w:rPr>
        <w:t xml:space="preserve">для проведення атестаційної експертизи </w:t>
      </w:r>
      <w:r w:rsidR="00161165">
        <w:rPr>
          <w:b/>
          <w:bCs/>
          <w:szCs w:val="28"/>
        </w:rPr>
        <w:t>Харківської гімназії № 152 Харківської міської ради</w:t>
      </w:r>
      <w:r w:rsidR="00BC24B0" w:rsidRPr="00BC24B0">
        <w:rPr>
          <w:b/>
          <w:bCs/>
          <w:szCs w:val="28"/>
        </w:rPr>
        <w:t xml:space="preserve">  Харківської області</w:t>
      </w:r>
    </w:p>
    <w:p w:rsidR="00EE6CB1" w:rsidRDefault="00EE6CB1" w:rsidP="00EE6CB1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3"/>
        <w:gridCol w:w="6561"/>
      </w:tblGrid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rPr>
                <w:b/>
                <w:sz w:val="24"/>
              </w:rPr>
            </w:pPr>
            <w:r w:rsidRPr="00BC24B0">
              <w:rPr>
                <w:b/>
                <w:sz w:val="24"/>
              </w:rPr>
              <w:t>Голова експертної комісії: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1" w:rsidRPr="00BC24B0" w:rsidRDefault="00EE6CB1">
            <w:pPr>
              <w:spacing w:line="254" w:lineRule="auto"/>
              <w:jc w:val="both"/>
              <w:rPr>
                <w:b/>
                <w:sz w:val="24"/>
              </w:rPr>
            </w:pP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Байназарова</w:t>
            </w:r>
            <w:proofErr w:type="spellEnd"/>
            <w:r w:rsidRPr="00BC24B0">
              <w:rPr>
                <w:sz w:val="24"/>
              </w:rPr>
              <w:t xml:space="preserve">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Олександрівна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начальник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rPr>
                <w:b/>
                <w:sz w:val="24"/>
              </w:rPr>
            </w:pPr>
            <w:r w:rsidRPr="00BC24B0">
              <w:rPr>
                <w:b/>
                <w:sz w:val="24"/>
              </w:rPr>
              <w:t>Члени експертної комісії: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1" w:rsidRPr="00BC24B0" w:rsidRDefault="00EE6CB1">
            <w:pPr>
              <w:spacing w:line="254" w:lineRule="auto"/>
              <w:jc w:val="both"/>
              <w:rPr>
                <w:b/>
                <w:sz w:val="24"/>
              </w:rPr>
            </w:pP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Дригайло</w:t>
            </w:r>
            <w:proofErr w:type="spellEnd"/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Світлана Олександрівна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заступник директора Департаменту науки і освіти Харківської обласної державної адміністрації – начальник управління ресурсного забезпечення</w:t>
            </w: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Єфімова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Тетяна Борисівна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головний спеціаліст відділу санітарного нагляду управління організації </w:t>
            </w:r>
            <w:proofErr w:type="spellStart"/>
            <w:r w:rsidRPr="00BC24B0">
              <w:rPr>
                <w:sz w:val="24"/>
              </w:rPr>
              <w:t>держсанепіднагляду</w:t>
            </w:r>
            <w:proofErr w:type="spellEnd"/>
            <w:r w:rsidRPr="00BC24B0">
              <w:rPr>
                <w:sz w:val="24"/>
              </w:rPr>
              <w:t xml:space="preserve"> Головного управління </w:t>
            </w:r>
            <w:proofErr w:type="spellStart"/>
            <w:r w:rsidRPr="00BC24B0">
              <w:rPr>
                <w:sz w:val="24"/>
              </w:rPr>
              <w:t>Держсанепідслужби</w:t>
            </w:r>
            <w:proofErr w:type="spellEnd"/>
            <w:r w:rsidRPr="00BC24B0">
              <w:rPr>
                <w:sz w:val="24"/>
              </w:rPr>
              <w:t xml:space="preserve"> у Харківській області (за згодою)</w:t>
            </w: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Івченко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Тетяна Василівна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Кононенко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Євгенівна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начальник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Коваленко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Вікторія Олександрівна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Руднєва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Світлана Михайлівна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сектору дошкільної та корекційної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Сєрікова</w:t>
            </w:r>
            <w:proofErr w:type="spellEnd"/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Людмила Миколаївна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Старченко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Ольга Василівна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rPr>
                <w:sz w:val="24"/>
              </w:rPr>
            </w:pPr>
            <w:r w:rsidRPr="00BC24B0">
              <w:rPr>
                <w:sz w:val="24"/>
              </w:rPr>
              <w:t>начальник служби охорони праці, пожежної і радіаційної безпеки та безпеки життєдіяльності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Покроєва</w:t>
            </w:r>
            <w:proofErr w:type="spellEnd"/>
            <w:r w:rsidRPr="00BC24B0">
              <w:rPr>
                <w:sz w:val="24"/>
              </w:rPr>
              <w:t xml:space="preserve">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Любов Денисівна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Чепурна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Олексіївна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161165" w:rsidRPr="00BE6EC1" w:rsidTr="00161165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65" w:rsidRPr="00BE6EC1" w:rsidRDefault="00161165" w:rsidP="00E93198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E6EC1">
              <w:rPr>
                <w:sz w:val="24"/>
              </w:rPr>
              <w:t>Шепель</w:t>
            </w:r>
            <w:proofErr w:type="spellEnd"/>
            <w:r w:rsidRPr="00BE6EC1">
              <w:rPr>
                <w:sz w:val="24"/>
              </w:rPr>
              <w:t xml:space="preserve"> </w:t>
            </w:r>
          </w:p>
          <w:p w:rsidR="00161165" w:rsidRPr="00BE6EC1" w:rsidRDefault="00161165" w:rsidP="00E93198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Валерій Миколайович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65" w:rsidRPr="00BE6EC1" w:rsidRDefault="00161165" w:rsidP="00E93198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начальник відділу нормативності і якості освіти Департаменту освіти Харківської міської ради</w:t>
            </w:r>
          </w:p>
        </w:tc>
      </w:tr>
    </w:tbl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rPr>
          <w:b/>
          <w:bCs/>
          <w:szCs w:val="28"/>
        </w:rPr>
      </w:pPr>
      <w:r>
        <w:rPr>
          <w:b/>
          <w:bCs/>
          <w:szCs w:val="28"/>
        </w:rPr>
        <w:t>Директор Департаменту                                                                  А.В. Бабічев</w:t>
      </w: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rPr>
          <w:sz w:val="20"/>
          <w:szCs w:val="20"/>
        </w:rPr>
      </w:pPr>
      <w:r>
        <w:rPr>
          <w:sz w:val="20"/>
          <w:szCs w:val="20"/>
        </w:rPr>
        <w:t>Кононенко 705-03-11</w:t>
      </w:r>
    </w:p>
    <w:p w:rsidR="00EE6CB1" w:rsidRDefault="00EE6CB1" w:rsidP="00EE6CB1">
      <w:pPr>
        <w:ind w:left="5387" w:hanging="5444"/>
        <w:jc w:val="center"/>
        <w:rPr>
          <w:szCs w:val="28"/>
        </w:rPr>
      </w:pPr>
    </w:p>
    <w:p w:rsidR="00BC24B0" w:rsidRDefault="00BC24B0" w:rsidP="00EE6CB1">
      <w:pPr>
        <w:ind w:left="5387" w:hanging="5444"/>
        <w:jc w:val="center"/>
        <w:rPr>
          <w:szCs w:val="28"/>
        </w:rPr>
      </w:pPr>
    </w:p>
    <w:p w:rsidR="00EE6CB1" w:rsidRDefault="00EE6CB1" w:rsidP="00EE6CB1">
      <w:pPr>
        <w:ind w:left="5387" w:hanging="5444"/>
        <w:jc w:val="center"/>
        <w:rPr>
          <w:szCs w:val="28"/>
        </w:rPr>
      </w:pPr>
      <w:r>
        <w:rPr>
          <w:szCs w:val="28"/>
        </w:rPr>
        <w:t>5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EE6CB1" w:rsidRDefault="00EE6CB1" w:rsidP="00EE6CB1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EE6CB1" w:rsidRDefault="00D87E74" w:rsidP="00EE6CB1">
      <w:pPr>
        <w:spacing w:line="240" w:lineRule="atLeast"/>
        <w:ind w:left="5387"/>
      </w:pPr>
      <w:r>
        <w:t xml:space="preserve">02.02.2015 </w:t>
      </w:r>
      <w:r w:rsidR="00EE6CB1">
        <w:t>№</w:t>
      </w:r>
      <w:r>
        <w:t xml:space="preserve"> 46</w:t>
      </w: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  <w:r>
        <w:rPr>
          <w:b/>
          <w:szCs w:val="28"/>
        </w:rPr>
        <w:t xml:space="preserve">Склад експертної комісії </w:t>
      </w:r>
    </w:p>
    <w:p w:rsidR="00EE6CB1" w:rsidRDefault="00EE6CB1" w:rsidP="00161165">
      <w:pPr>
        <w:jc w:val="center"/>
        <w:rPr>
          <w:b/>
          <w:szCs w:val="28"/>
        </w:rPr>
      </w:pPr>
      <w:r>
        <w:rPr>
          <w:b/>
          <w:szCs w:val="28"/>
        </w:rPr>
        <w:t xml:space="preserve">для проведення атестаційної експертизи Харківського </w:t>
      </w:r>
      <w:r w:rsidR="00161165">
        <w:rPr>
          <w:b/>
          <w:szCs w:val="28"/>
        </w:rPr>
        <w:t>ліцею № 89 Харківської міської ради</w:t>
      </w:r>
      <w:r>
        <w:rPr>
          <w:b/>
          <w:szCs w:val="28"/>
        </w:rPr>
        <w:t xml:space="preserve"> Харківської області</w:t>
      </w:r>
    </w:p>
    <w:p w:rsidR="00EE6CB1" w:rsidRDefault="00EE6CB1" w:rsidP="00EE6CB1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6431"/>
      </w:tblGrid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rPr>
                <w:b/>
                <w:sz w:val="24"/>
              </w:rPr>
            </w:pPr>
            <w:r w:rsidRPr="00BC24B0">
              <w:rPr>
                <w:b/>
                <w:sz w:val="24"/>
              </w:rPr>
              <w:t>Голова експертної комісії: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1" w:rsidRPr="00BC24B0" w:rsidRDefault="00EE6CB1">
            <w:pPr>
              <w:spacing w:line="254" w:lineRule="auto"/>
              <w:jc w:val="both"/>
              <w:rPr>
                <w:b/>
                <w:sz w:val="24"/>
              </w:rPr>
            </w:pP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Байназарова</w:t>
            </w:r>
            <w:proofErr w:type="spellEnd"/>
            <w:r w:rsidRPr="00BC24B0">
              <w:rPr>
                <w:sz w:val="24"/>
              </w:rPr>
              <w:t xml:space="preserve">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начальник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rPr>
                <w:b/>
                <w:sz w:val="24"/>
              </w:rPr>
            </w:pPr>
            <w:r w:rsidRPr="00BC24B0">
              <w:rPr>
                <w:b/>
                <w:sz w:val="24"/>
              </w:rPr>
              <w:t>Члени експертної комісії: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1" w:rsidRPr="00BC24B0" w:rsidRDefault="00EE6CB1">
            <w:pPr>
              <w:spacing w:line="254" w:lineRule="auto"/>
              <w:jc w:val="both"/>
              <w:rPr>
                <w:b/>
                <w:sz w:val="24"/>
              </w:rPr>
            </w:pP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Дригайло</w:t>
            </w:r>
            <w:proofErr w:type="spellEnd"/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Світлана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заступник директора Департаменту науки і освіти Харківської обласної державної адміністрації – начальник управління ресурсного забезпечення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Єфімова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Тетяна Борисівна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головний спеціаліст відділу санітарного нагляду управління організації </w:t>
            </w:r>
            <w:proofErr w:type="spellStart"/>
            <w:r w:rsidRPr="00BC24B0">
              <w:rPr>
                <w:sz w:val="24"/>
              </w:rPr>
              <w:t>держсанепіднагляду</w:t>
            </w:r>
            <w:proofErr w:type="spellEnd"/>
            <w:r w:rsidRPr="00BC24B0">
              <w:rPr>
                <w:sz w:val="24"/>
              </w:rPr>
              <w:t xml:space="preserve"> Головного управління </w:t>
            </w:r>
            <w:proofErr w:type="spellStart"/>
            <w:r w:rsidRPr="00BC24B0">
              <w:rPr>
                <w:sz w:val="24"/>
              </w:rPr>
              <w:t>Держсанепідслужби</w:t>
            </w:r>
            <w:proofErr w:type="spellEnd"/>
            <w:r w:rsidRPr="00BC24B0">
              <w:rPr>
                <w:sz w:val="24"/>
              </w:rPr>
              <w:t xml:space="preserve"> у Харківській області (за згодою)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Івченко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Тетяна Василівна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Кононенко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Євгенівна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начальник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Коваленко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Вікторія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Сєрікова</w:t>
            </w:r>
            <w:proofErr w:type="spellEnd"/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Людмила Миколаївна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Старченко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Ольга Василівна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rPr>
                <w:sz w:val="24"/>
              </w:rPr>
            </w:pPr>
            <w:r w:rsidRPr="00BC24B0">
              <w:rPr>
                <w:sz w:val="24"/>
              </w:rPr>
              <w:t xml:space="preserve">начальник служби охорони праці, пожежної і радіаційної безпеки та безпеки життєдіяльності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Покроєва</w:t>
            </w:r>
            <w:proofErr w:type="spellEnd"/>
            <w:r w:rsidRPr="00BC24B0">
              <w:rPr>
                <w:sz w:val="24"/>
              </w:rPr>
              <w:t xml:space="preserve">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Любов Денисівна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Чепурна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Олексіївна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Шепель</w:t>
            </w:r>
            <w:proofErr w:type="spellEnd"/>
            <w:r w:rsidRPr="00BC24B0">
              <w:rPr>
                <w:sz w:val="24"/>
              </w:rPr>
              <w:t xml:space="preserve">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Валерій Миколайович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начальник відділу нормативності і якості освіти Департаменту освіти Харківської міської ради</w:t>
            </w:r>
          </w:p>
        </w:tc>
      </w:tr>
    </w:tbl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rPr>
          <w:b/>
          <w:bCs/>
          <w:szCs w:val="28"/>
        </w:rPr>
      </w:pPr>
      <w:r>
        <w:rPr>
          <w:b/>
          <w:bCs/>
          <w:szCs w:val="28"/>
        </w:rPr>
        <w:t>Директор Департаменту                                                                  А.В. Бабічев</w:t>
      </w: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rPr>
          <w:sz w:val="20"/>
          <w:szCs w:val="20"/>
        </w:rPr>
      </w:pPr>
      <w:r>
        <w:rPr>
          <w:sz w:val="20"/>
          <w:szCs w:val="20"/>
        </w:rPr>
        <w:t>Кононенко 705-03-11</w:t>
      </w:r>
    </w:p>
    <w:p w:rsidR="00EE6CB1" w:rsidRDefault="00EE6CB1" w:rsidP="00EE6CB1">
      <w:pPr>
        <w:spacing w:after="160" w:line="256" w:lineRule="auto"/>
        <w:jc w:val="center"/>
      </w:pPr>
      <w:r>
        <w:lastRenderedPageBreak/>
        <w:t>6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EE6CB1" w:rsidRDefault="00EE6CB1" w:rsidP="00EE6CB1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EE6CB1" w:rsidRDefault="00D87E74" w:rsidP="00EE6CB1">
      <w:pPr>
        <w:spacing w:line="240" w:lineRule="atLeast"/>
        <w:ind w:left="5387"/>
      </w:pPr>
      <w:r>
        <w:t xml:space="preserve">02.02.2015 </w:t>
      </w:r>
      <w:r w:rsidR="00EE6CB1">
        <w:t>№</w:t>
      </w:r>
      <w:r>
        <w:t xml:space="preserve"> 46</w:t>
      </w: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  <w:r>
        <w:rPr>
          <w:b/>
          <w:szCs w:val="28"/>
        </w:rPr>
        <w:t xml:space="preserve">Склад експертної комісії </w:t>
      </w:r>
    </w:p>
    <w:p w:rsidR="00EE6CB1" w:rsidRDefault="00EE6CB1" w:rsidP="00161165">
      <w:pPr>
        <w:jc w:val="center"/>
        <w:rPr>
          <w:b/>
          <w:szCs w:val="28"/>
        </w:rPr>
      </w:pPr>
      <w:r>
        <w:rPr>
          <w:b/>
          <w:szCs w:val="28"/>
        </w:rPr>
        <w:t xml:space="preserve">для проведення атестаційної експертизи </w:t>
      </w:r>
      <w:r w:rsidR="00161165">
        <w:rPr>
          <w:b/>
          <w:szCs w:val="28"/>
        </w:rPr>
        <w:t>Харківської гімназії № 43 Харківської міської ради</w:t>
      </w:r>
      <w:r>
        <w:rPr>
          <w:b/>
          <w:szCs w:val="28"/>
        </w:rPr>
        <w:t xml:space="preserve"> Харківської області</w:t>
      </w:r>
    </w:p>
    <w:p w:rsidR="00EE6CB1" w:rsidRDefault="00EE6CB1" w:rsidP="00EE6CB1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6431"/>
      </w:tblGrid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rPr>
                <w:b/>
                <w:sz w:val="24"/>
              </w:rPr>
            </w:pPr>
            <w:r w:rsidRPr="00BC24B0">
              <w:rPr>
                <w:b/>
                <w:sz w:val="24"/>
              </w:rPr>
              <w:t>Голова експертної комісії: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1" w:rsidRPr="00BC24B0" w:rsidRDefault="00EE6CB1">
            <w:pPr>
              <w:spacing w:line="254" w:lineRule="auto"/>
              <w:jc w:val="both"/>
              <w:rPr>
                <w:b/>
                <w:sz w:val="24"/>
              </w:rPr>
            </w:pP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Байназарова</w:t>
            </w:r>
            <w:proofErr w:type="spellEnd"/>
            <w:r w:rsidRPr="00BC24B0">
              <w:rPr>
                <w:sz w:val="24"/>
              </w:rPr>
              <w:t xml:space="preserve">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начальник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rPr>
                <w:b/>
                <w:sz w:val="24"/>
              </w:rPr>
            </w:pPr>
            <w:r w:rsidRPr="00BC24B0">
              <w:rPr>
                <w:b/>
                <w:sz w:val="24"/>
              </w:rPr>
              <w:t>Члени експертної комісії: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1" w:rsidRPr="00BC24B0" w:rsidRDefault="00EE6CB1">
            <w:pPr>
              <w:spacing w:line="254" w:lineRule="auto"/>
              <w:jc w:val="both"/>
              <w:rPr>
                <w:b/>
                <w:sz w:val="24"/>
              </w:rPr>
            </w:pP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Дригайло</w:t>
            </w:r>
            <w:proofErr w:type="spellEnd"/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Світлана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заступник директора Департаменту науки і освіти Харківської обласної державної адміністрації – начальник управління ресурсного забезпечення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Єфімова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Тетяна Борисівна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головний спеціаліст відділу санітарного нагляду управління організації </w:t>
            </w:r>
            <w:proofErr w:type="spellStart"/>
            <w:r w:rsidRPr="00BC24B0">
              <w:rPr>
                <w:sz w:val="24"/>
              </w:rPr>
              <w:t>держсанепіднагляду</w:t>
            </w:r>
            <w:proofErr w:type="spellEnd"/>
            <w:r w:rsidRPr="00BC24B0">
              <w:rPr>
                <w:sz w:val="24"/>
              </w:rPr>
              <w:t xml:space="preserve"> Головного управління </w:t>
            </w:r>
            <w:proofErr w:type="spellStart"/>
            <w:r w:rsidRPr="00BC24B0">
              <w:rPr>
                <w:sz w:val="24"/>
              </w:rPr>
              <w:t>Держсанепідслужби</w:t>
            </w:r>
            <w:proofErr w:type="spellEnd"/>
            <w:r w:rsidRPr="00BC24B0">
              <w:rPr>
                <w:sz w:val="24"/>
              </w:rPr>
              <w:t xml:space="preserve"> у Харківській області (за згодою)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Івченко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Тетяна Василівна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Кононенко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Євгенівна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начальник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Коваленко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Вікторія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Сєрікова</w:t>
            </w:r>
            <w:proofErr w:type="spellEnd"/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Людмила Миколаївна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Старченко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Ольга Василівна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rPr>
                <w:sz w:val="24"/>
              </w:rPr>
            </w:pPr>
            <w:r w:rsidRPr="00BC24B0">
              <w:rPr>
                <w:sz w:val="24"/>
              </w:rPr>
              <w:t xml:space="preserve">начальник служби охорони праці, пожежної і радіаційної безпеки та безпеки життєдіяльності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Покроєва</w:t>
            </w:r>
            <w:proofErr w:type="spellEnd"/>
            <w:r w:rsidRPr="00BC24B0">
              <w:rPr>
                <w:sz w:val="24"/>
              </w:rPr>
              <w:t xml:space="preserve">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Любов Денисівна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Чепурна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Олексіївна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161165" w:rsidRPr="00BC24B0" w:rsidTr="00E93198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65" w:rsidRPr="00BC24B0" w:rsidRDefault="00161165" w:rsidP="00E93198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Шепель</w:t>
            </w:r>
            <w:proofErr w:type="spellEnd"/>
            <w:r w:rsidRPr="00BC24B0">
              <w:rPr>
                <w:sz w:val="24"/>
              </w:rPr>
              <w:t xml:space="preserve"> </w:t>
            </w:r>
          </w:p>
          <w:p w:rsidR="00161165" w:rsidRPr="00BC24B0" w:rsidRDefault="00161165" w:rsidP="00E93198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Валерій Миколайович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65" w:rsidRPr="00BC24B0" w:rsidRDefault="00161165" w:rsidP="00E93198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начальник відділу нормативності і якості освіти Департаменту освіти Харківської міської ради</w:t>
            </w:r>
          </w:p>
        </w:tc>
      </w:tr>
    </w:tbl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rPr>
          <w:b/>
          <w:bCs/>
          <w:szCs w:val="28"/>
        </w:rPr>
      </w:pPr>
      <w:r>
        <w:rPr>
          <w:b/>
          <w:bCs/>
          <w:szCs w:val="28"/>
        </w:rPr>
        <w:t>Директор Департаменту                                                                  А.В. Бабічев</w:t>
      </w: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rPr>
          <w:sz w:val="20"/>
          <w:szCs w:val="20"/>
        </w:rPr>
      </w:pPr>
      <w:r>
        <w:rPr>
          <w:sz w:val="20"/>
          <w:szCs w:val="20"/>
        </w:rPr>
        <w:t>Кононенко 705-03-11</w:t>
      </w:r>
    </w:p>
    <w:p w:rsidR="00BC24B0" w:rsidRDefault="00BC24B0">
      <w:pPr>
        <w:spacing w:after="160" w:line="259" w:lineRule="auto"/>
      </w:pPr>
      <w:r>
        <w:br w:type="page"/>
      </w:r>
    </w:p>
    <w:p w:rsidR="00BC24B0" w:rsidRDefault="00BC24B0" w:rsidP="00BC24B0">
      <w:pPr>
        <w:ind w:left="5387" w:hanging="5444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BC24B0" w:rsidRDefault="00BC24B0" w:rsidP="00BC24B0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BC24B0" w:rsidRDefault="00BC24B0" w:rsidP="00BC24B0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BC24B0" w:rsidRDefault="00BC24B0" w:rsidP="00BC24B0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BC24B0" w:rsidRDefault="00BC24B0" w:rsidP="00BC24B0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BC24B0" w:rsidRDefault="00D87E74" w:rsidP="00BC24B0">
      <w:pPr>
        <w:spacing w:line="240" w:lineRule="atLeast"/>
        <w:ind w:left="5387"/>
      </w:pPr>
      <w:r>
        <w:t>02.02.2015</w:t>
      </w:r>
      <w:r w:rsidR="00BC24B0">
        <w:t xml:space="preserve"> №</w:t>
      </w:r>
      <w:r>
        <w:t xml:space="preserve"> 46</w:t>
      </w:r>
    </w:p>
    <w:p w:rsidR="00BC24B0" w:rsidRDefault="00BC24B0" w:rsidP="00BC24B0">
      <w:pPr>
        <w:jc w:val="center"/>
        <w:rPr>
          <w:b/>
          <w:szCs w:val="28"/>
        </w:rPr>
      </w:pPr>
    </w:p>
    <w:p w:rsidR="00BC24B0" w:rsidRDefault="00BC24B0" w:rsidP="00BC24B0">
      <w:pPr>
        <w:jc w:val="center"/>
        <w:rPr>
          <w:b/>
          <w:szCs w:val="28"/>
        </w:rPr>
      </w:pPr>
      <w:r>
        <w:rPr>
          <w:b/>
          <w:szCs w:val="28"/>
        </w:rPr>
        <w:t xml:space="preserve">Склад експертної комісії </w:t>
      </w:r>
    </w:p>
    <w:p w:rsidR="00161165" w:rsidRDefault="00BC24B0" w:rsidP="00161165">
      <w:pPr>
        <w:jc w:val="center"/>
        <w:rPr>
          <w:b/>
          <w:szCs w:val="28"/>
        </w:rPr>
      </w:pPr>
      <w:r>
        <w:rPr>
          <w:b/>
          <w:szCs w:val="28"/>
        </w:rPr>
        <w:t xml:space="preserve">для проведення атестаційної експертизи Харківської </w:t>
      </w:r>
      <w:r w:rsidR="00161165">
        <w:rPr>
          <w:b/>
          <w:szCs w:val="28"/>
        </w:rPr>
        <w:t xml:space="preserve">приватної спеціалізованої школи І-ІІІ ступенів </w:t>
      </w:r>
    </w:p>
    <w:p w:rsidR="00BC24B0" w:rsidRDefault="00161165" w:rsidP="00161165">
      <w:pPr>
        <w:jc w:val="center"/>
        <w:rPr>
          <w:b/>
          <w:szCs w:val="28"/>
        </w:rPr>
      </w:pPr>
      <w:r>
        <w:rPr>
          <w:b/>
          <w:szCs w:val="28"/>
        </w:rPr>
        <w:t>«Харківський колегіум»</w:t>
      </w:r>
      <w:r w:rsidR="00BC24B0">
        <w:rPr>
          <w:b/>
          <w:szCs w:val="28"/>
        </w:rPr>
        <w:t xml:space="preserve"> Харківської області</w:t>
      </w:r>
    </w:p>
    <w:p w:rsidR="00BC24B0" w:rsidRDefault="00BC24B0" w:rsidP="00BC24B0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6431"/>
      </w:tblGrid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rPr>
                <w:b/>
                <w:sz w:val="24"/>
              </w:rPr>
            </w:pPr>
            <w:r w:rsidRPr="00BC24B0">
              <w:rPr>
                <w:b/>
                <w:sz w:val="24"/>
              </w:rPr>
              <w:t>Голова експертної комісії: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BC24B0" w:rsidRDefault="00BC24B0" w:rsidP="00EF2571">
            <w:pPr>
              <w:spacing w:line="254" w:lineRule="auto"/>
              <w:jc w:val="both"/>
              <w:rPr>
                <w:b/>
                <w:sz w:val="24"/>
              </w:rPr>
            </w:pP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Байназарова</w:t>
            </w:r>
            <w:proofErr w:type="spellEnd"/>
            <w:r w:rsidRPr="00BC24B0">
              <w:rPr>
                <w:sz w:val="24"/>
              </w:rPr>
              <w:t xml:space="preserve"> </w:t>
            </w:r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начальник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rPr>
                <w:b/>
                <w:sz w:val="24"/>
              </w:rPr>
            </w:pPr>
            <w:r w:rsidRPr="00BC24B0">
              <w:rPr>
                <w:b/>
                <w:sz w:val="24"/>
              </w:rPr>
              <w:t>Члени експертної комісії: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BC24B0" w:rsidRDefault="00BC24B0" w:rsidP="00EF2571">
            <w:pPr>
              <w:spacing w:line="254" w:lineRule="auto"/>
              <w:jc w:val="both"/>
              <w:rPr>
                <w:b/>
                <w:sz w:val="24"/>
              </w:rPr>
            </w:pP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Дригайло</w:t>
            </w:r>
            <w:proofErr w:type="spellEnd"/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Світлана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заступник директора Департаменту науки і освіти Харківської обласної державної адміністрації – начальник управління ресурсного забезпечення</w:t>
            </w: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Єфімова</w:t>
            </w:r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Тетяна Борисівна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головний спеціаліст відділу санітарного нагляду управління організації </w:t>
            </w:r>
            <w:proofErr w:type="spellStart"/>
            <w:r w:rsidRPr="00BC24B0">
              <w:rPr>
                <w:sz w:val="24"/>
              </w:rPr>
              <w:t>держсанепіднагляду</w:t>
            </w:r>
            <w:proofErr w:type="spellEnd"/>
            <w:r w:rsidRPr="00BC24B0">
              <w:rPr>
                <w:sz w:val="24"/>
              </w:rPr>
              <w:t xml:space="preserve"> Головного управління </w:t>
            </w:r>
            <w:proofErr w:type="spellStart"/>
            <w:r w:rsidRPr="00BC24B0">
              <w:rPr>
                <w:sz w:val="24"/>
              </w:rPr>
              <w:t>Держсанепідслужби</w:t>
            </w:r>
            <w:proofErr w:type="spellEnd"/>
            <w:r w:rsidRPr="00BC24B0">
              <w:rPr>
                <w:sz w:val="24"/>
              </w:rPr>
              <w:t xml:space="preserve"> у Харківській області (за згодою)</w:t>
            </w: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Івченко</w:t>
            </w:r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Тетяна Василівна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Кононенко </w:t>
            </w:r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Євгенівна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начальник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Коваленко </w:t>
            </w:r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Вікторія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Сєрікова</w:t>
            </w:r>
            <w:proofErr w:type="spellEnd"/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Людмила Миколаївна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Старченко</w:t>
            </w:r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Ольга Василівна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rPr>
                <w:sz w:val="24"/>
              </w:rPr>
            </w:pPr>
            <w:r w:rsidRPr="00BC24B0">
              <w:rPr>
                <w:sz w:val="24"/>
              </w:rPr>
              <w:t xml:space="preserve">начальник служби охорони праці, пожежної і радіаційної безпеки та безпеки життєдіяльності </w:t>
            </w:r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Департаменту науки і освіти Харківської обласної державної адміністрації</w:t>
            </w: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Покроєва</w:t>
            </w:r>
            <w:proofErr w:type="spellEnd"/>
            <w:r w:rsidRPr="00BC24B0">
              <w:rPr>
                <w:sz w:val="24"/>
              </w:rPr>
              <w:t xml:space="preserve"> </w:t>
            </w:r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Любов Денисівна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Чепурна</w:t>
            </w:r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Олексіївна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Шепель</w:t>
            </w:r>
            <w:proofErr w:type="spellEnd"/>
            <w:r w:rsidRPr="00BC24B0">
              <w:rPr>
                <w:sz w:val="24"/>
              </w:rPr>
              <w:t xml:space="preserve"> </w:t>
            </w:r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Валерій Миколайович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начальник відділу нормативності і якості освіти Департаменту освіти Харківської міської ради</w:t>
            </w:r>
          </w:p>
        </w:tc>
      </w:tr>
    </w:tbl>
    <w:p w:rsidR="00BC24B0" w:rsidRDefault="00BC24B0" w:rsidP="00BC24B0">
      <w:pPr>
        <w:jc w:val="center"/>
        <w:rPr>
          <w:b/>
          <w:szCs w:val="28"/>
        </w:rPr>
      </w:pPr>
    </w:p>
    <w:p w:rsidR="00BC24B0" w:rsidRDefault="00BC24B0" w:rsidP="00BC24B0">
      <w:pPr>
        <w:jc w:val="center"/>
        <w:rPr>
          <w:b/>
          <w:szCs w:val="28"/>
        </w:rPr>
      </w:pPr>
    </w:p>
    <w:p w:rsidR="00BC24B0" w:rsidRDefault="00BC24B0" w:rsidP="00BC24B0">
      <w:pPr>
        <w:rPr>
          <w:b/>
          <w:bCs/>
          <w:szCs w:val="28"/>
        </w:rPr>
      </w:pPr>
      <w:r>
        <w:rPr>
          <w:b/>
          <w:bCs/>
          <w:szCs w:val="28"/>
        </w:rPr>
        <w:t>Директор Департаменту                                                                  А.В. Бабічев</w:t>
      </w:r>
    </w:p>
    <w:p w:rsidR="00BC24B0" w:rsidRDefault="00BC24B0" w:rsidP="00BC24B0">
      <w:pPr>
        <w:jc w:val="center"/>
        <w:rPr>
          <w:b/>
          <w:szCs w:val="28"/>
        </w:rPr>
      </w:pPr>
    </w:p>
    <w:p w:rsidR="00BC24B0" w:rsidRDefault="00BC24B0" w:rsidP="00BC24B0">
      <w:pPr>
        <w:jc w:val="center"/>
        <w:rPr>
          <w:b/>
          <w:szCs w:val="28"/>
        </w:rPr>
      </w:pPr>
    </w:p>
    <w:p w:rsidR="003420B8" w:rsidRDefault="00BC24B0">
      <w:r>
        <w:rPr>
          <w:sz w:val="20"/>
          <w:szCs w:val="20"/>
        </w:rPr>
        <w:t>Кононенко 705-03-11</w:t>
      </w:r>
    </w:p>
    <w:sectPr w:rsidR="003420B8" w:rsidSect="00D87E74">
      <w:pgSz w:w="11906" w:h="16838"/>
      <w:pgMar w:top="28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EE6CB1"/>
    <w:rsid w:val="00161165"/>
    <w:rsid w:val="003420B8"/>
    <w:rsid w:val="00444E99"/>
    <w:rsid w:val="0095337A"/>
    <w:rsid w:val="00BC24B0"/>
    <w:rsid w:val="00BE6EC1"/>
    <w:rsid w:val="00C667EF"/>
    <w:rsid w:val="00CB7C5B"/>
    <w:rsid w:val="00D1143A"/>
    <w:rsid w:val="00D11E1C"/>
    <w:rsid w:val="00D66721"/>
    <w:rsid w:val="00D87E74"/>
    <w:rsid w:val="00D9007C"/>
    <w:rsid w:val="00EE6CB1"/>
    <w:rsid w:val="00F37FA4"/>
    <w:rsid w:val="00F5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B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68E52-6A80-4EC4-96CA-1332984B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11</cp:revision>
  <cp:lastPrinted>2015-02-03T14:47:00Z</cp:lastPrinted>
  <dcterms:created xsi:type="dcterms:W3CDTF">2015-01-19T14:18:00Z</dcterms:created>
  <dcterms:modified xsi:type="dcterms:W3CDTF">2015-02-05T09:19:00Z</dcterms:modified>
</cp:coreProperties>
</file>