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A2" w:rsidRPr="001439A2" w:rsidRDefault="001439A2" w:rsidP="001439A2">
      <w:pPr>
        <w:spacing w:before="240" w:line="228" w:lineRule="auto"/>
        <w:contextualSpacing/>
        <w:jc w:val="center"/>
        <w:rPr>
          <w:sz w:val="28"/>
          <w:szCs w:val="28"/>
          <w:lang w:val="uk-UA"/>
        </w:rPr>
      </w:pPr>
      <w:r w:rsidRPr="001439A2">
        <w:rPr>
          <w:b/>
          <w:sz w:val="28"/>
          <w:szCs w:val="28"/>
          <w:lang w:val="uk-UA"/>
        </w:rPr>
        <w:t>П</w:t>
      </w:r>
      <w:r w:rsidR="009E4128">
        <w:rPr>
          <w:b/>
          <w:sz w:val="28"/>
          <w:szCs w:val="28"/>
          <w:lang w:val="uk-UA"/>
        </w:rPr>
        <w:t>ОПЕРЕДНІ РЕЗУЛЬТАТИ</w:t>
      </w:r>
      <w:r w:rsidRPr="001439A2">
        <w:rPr>
          <w:sz w:val="28"/>
          <w:szCs w:val="28"/>
          <w:lang w:val="uk-UA"/>
        </w:rPr>
        <w:t xml:space="preserve"> </w:t>
      </w:r>
    </w:p>
    <w:p w:rsidR="001439A2" w:rsidRPr="001439A2" w:rsidRDefault="001439A2" w:rsidP="001439A2">
      <w:pPr>
        <w:suppressAutoHyphens/>
        <w:spacing w:before="240" w:line="228" w:lineRule="auto"/>
        <w:contextualSpacing/>
        <w:jc w:val="center"/>
        <w:rPr>
          <w:b/>
          <w:sz w:val="28"/>
          <w:szCs w:val="28"/>
          <w:lang w:eastAsia="zh-CN"/>
        </w:rPr>
      </w:pPr>
      <w:r w:rsidRPr="001439A2">
        <w:rPr>
          <w:b/>
          <w:sz w:val="28"/>
          <w:szCs w:val="28"/>
          <w:lang w:eastAsia="zh-CN"/>
        </w:rPr>
        <w:t xml:space="preserve">ІІ </w:t>
      </w:r>
      <w:proofErr w:type="spellStart"/>
      <w:r w:rsidRPr="001439A2">
        <w:rPr>
          <w:b/>
          <w:sz w:val="28"/>
          <w:szCs w:val="28"/>
          <w:lang w:eastAsia="zh-CN"/>
        </w:rPr>
        <w:t>етапу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Всеукраїнського</w:t>
      </w:r>
      <w:proofErr w:type="spellEnd"/>
      <w:r w:rsidRPr="001439A2">
        <w:rPr>
          <w:b/>
          <w:sz w:val="28"/>
          <w:szCs w:val="28"/>
          <w:lang w:eastAsia="zh-CN"/>
        </w:rPr>
        <w:t xml:space="preserve"> конкурсу-</w:t>
      </w:r>
      <w:proofErr w:type="spellStart"/>
      <w:r w:rsidRPr="001439A2">
        <w:rPr>
          <w:b/>
          <w:sz w:val="28"/>
          <w:szCs w:val="28"/>
          <w:lang w:eastAsia="zh-CN"/>
        </w:rPr>
        <w:t>захисту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науково-дослідницьких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робіт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</w:p>
    <w:p w:rsidR="001439A2" w:rsidRPr="001439A2" w:rsidRDefault="001439A2" w:rsidP="001439A2">
      <w:pPr>
        <w:suppressAutoHyphens/>
        <w:spacing w:before="240" w:line="228" w:lineRule="auto"/>
        <w:contextualSpacing/>
        <w:jc w:val="center"/>
        <w:rPr>
          <w:b/>
          <w:sz w:val="28"/>
          <w:szCs w:val="28"/>
          <w:lang w:eastAsia="zh-CN"/>
        </w:rPr>
      </w:pPr>
      <w:proofErr w:type="spellStart"/>
      <w:r w:rsidRPr="001439A2">
        <w:rPr>
          <w:b/>
          <w:sz w:val="28"/>
          <w:szCs w:val="28"/>
          <w:lang w:eastAsia="zh-CN"/>
        </w:rPr>
        <w:t>учнів-членів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Малої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академії</w:t>
      </w:r>
      <w:proofErr w:type="spellEnd"/>
      <w:r w:rsidRPr="001439A2">
        <w:rPr>
          <w:b/>
          <w:sz w:val="28"/>
          <w:szCs w:val="28"/>
          <w:lang w:eastAsia="zh-CN"/>
        </w:rPr>
        <w:t xml:space="preserve"> наук </w:t>
      </w:r>
      <w:proofErr w:type="spellStart"/>
      <w:r w:rsidRPr="001439A2">
        <w:rPr>
          <w:b/>
          <w:sz w:val="28"/>
          <w:szCs w:val="28"/>
          <w:lang w:eastAsia="zh-CN"/>
        </w:rPr>
        <w:t>України</w:t>
      </w:r>
      <w:proofErr w:type="spellEnd"/>
      <w:r w:rsidRPr="001439A2">
        <w:rPr>
          <w:b/>
          <w:sz w:val="28"/>
          <w:szCs w:val="28"/>
          <w:lang w:eastAsia="zh-CN"/>
        </w:rPr>
        <w:t xml:space="preserve"> у 201</w:t>
      </w:r>
      <w:r w:rsidRPr="001439A2">
        <w:rPr>
          <w:b/>
          <w:sz w:val="28"/>
          <w:szCs w:val="28"/>
          <w:lang w:val="uk-UA" w:eastAsia="zh-CN"/>
        </w:rPr>
        <w:t>4</w:t>
      </w:r>
      <w:r w:rsidRPr="001439A2">
        <w:rPr>
          <w:b/>
          <w:sz w:val="28"/>
          <w:szCs w:val="28"/>
          <w:lang w:eastAsia="zh-CN"/>
        </w:rPr>
        <w:t>/201</w:t>
      </w:r>
      <w:r w:rsidRPr="001439A2">
        <w:rPr>
          <w:b/>
          <w:sz w:val="28"/>
          <w:szCs w:val="28"/>
          <w:lang w:val="uk-UA" w:eastAsia="zh-CN"/>
        </w:rPr>
        <w:t>5</w:t>
      </w:r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навчальному</w:t>
      </w:r>
      <w:proofErr w:type="spellEnd"/>
      <w:r w:rsidRPr="001439A2">
        <w:rPr>
          <w:b/>
          <w:sz w:val="28"/>
          <w:szCs w:val="28"/>
          <w:lang w:eastAsia="zh-CN"/>
        </w:rPr>
        <w:t xml:space="preserve"> </w:t>
      </w:r>
      <w:proofErr w:type="spellStart"/>
      <w:r w:rsidRPr="001439A2">
        <w:rPr>
          <w:b/>
          <w:sz w:val="28"/>
          <w:szCs w:val="28"/>
          <w:lang w:eastAsia="zh-CN"/>
        </w:rPr>
        <w:t>році</w:t>
      </w:r>
      <w:proofErr w:type="spellEnd"/>
    </w:p>
    <w:p w:rsidR="00FE2D0E" w:rsidRDefault="00FE2D0E" w:rsidP="001439A2">
      <w:pPr>
        <w:rPr>
          <w:b/>
          <w:sz w:val="28"/>
          <w:szCs w:val="28"/>
          <w:lang w:val="uk-UA"/>
        </w:rPr>
      </w:pPr>
    </w:p>
    <w:p w:rsidR="00FE2D0E" w:rsidRDefault="001439A2" w:rsidP="00FE2D0E">
      <w:pPr>
        <w:suppressAutoHyphens/>
        <w:rPr>
          <w:b/>
          <w:i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  <w:lang w:eastAsia="zh-CN"/>
        </w:rPr>
        <w:t>Наукове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proofErr w:type="spellStart"/>
      <w:r>
        <w:rPr>
          <w:b/>
          <w:sz w:val="28"/>
          <w:szCs w:val="28"/>
          <w:lang w:eastAsia="zh-CN"/>
        </w:rPr>
        <w:t>відділення</w:t>
      </w:r>
      <w:proofErr w:type="spellEnd"/>
      <w:r>
        <w:rPr>
          <w:b/>
          <w:sz w:val="28"/>
          <w:szCs w:val="28"/>
          <w:lang w:eastAsia="zh-CN"/>
        </w:rPr>
        <w:t xml:space="preserve">: </w:t>
      </w:r>
      <w:proofErr w:type="spellStart"/>
      <w:r w:rsidR="00FE2D0E">
        <w:rPr>
          <w:b/>
          <w:i/>
          <w:sz w:val="28"/>
          <w:szCs w:val="28"/>
          <w:lang w:eastAsia="zh-CN"/>
        </w:rPr>
        <w:t>літе</w:t>
      </w:r>
      <w:r w:rsidR="001D7690">
        <w:rPr>
          <w:b/>
          <w:i/>
          <w:sz w:val="28"/>
          <w:szCs w:val="28"/>
          <w:lang w:eastAsia="zh-CN"/>
        </w:rPr>
        <w:t>ратурознавство</w:t>
      </w:r>
      <w:proofErr w:type="spellEnd"/>
      <w:r w:rsidR="001D7690">
        <w:rPr>
          <w:b/>
          <w:i/>
          <w:sz w:val="28"/>
          <w:szCs w:val="28"/>
          <w:lang w:eastAsia="zh-CN"/>
        </w:rPr>
        <w:t xml:space="preserve">, фольклористика </w:t>
      </w:r>
      <w:r w:rsidR="00FE2D0E">
        <w:rPr>
          <w:b/>
          <w:i/>
          <w:sz w:val="28"/>
          <w:szCs w:val="28"/>
          <w:lang w:eastAsia="zh-CN"/>
        </w:rPr>
        <w:t xml:space="preserve">та </w:t>
      </w:r>
      <w:proofErr w:type="spellStart"/>
      <w:r w:rsidR="00FE2D0E">
        <w:rPr>
          <w:b/>
          <w:i/>
          <w:sz w:val="28"/>
          <w:szCs w:val="28"/>
          <w:lang w:eastAsia="zh-CN"/>
        </w:rPr>
        <w:t>мистецтвознавство</w:t>
      </w:r>
      <w:proofErr w:type="spellEnd"/>
    </w:p>
    <w:p w:rsidR="00FE2D0E" w:rsidRDefault="00FE2D0E" w:rsidP="00FE2D0E">
      <w:pPr>
        <w:suppressAutoHyphens/>
        <w:rPr>
          <w:b/>
          <w:sz w:val="16"/>
          <w:szCs w:val="16"/>
          <w:lang w:eastAsia="zh-CN"/>
        </w:rPr>
      </w:pPr>
      <w:r>
        <w:rPr>
          <w:b/>
          <w:sz w:val="28"/>
          <w:szCs w:val="28"/>
          <w:lang w:eastAsia="zh-CN"/>
        </w:rPr>
        <w:t xml:space="preserve"> </w:t>
      </w:r>
    </w:p>
    <w:p w:rsidR="00FE2D0E" w:rsidRPr="001439A2" w:rsidRDefault="001439A2" w:rsidP="00FE2D0E">
      <w:pPr>
        <w:suppressAutoHyphens/>
        <w:rPr>
          <w:b/>
          <w:i/>
          <w:sz w:val="28"/>
          <w:szCs w:val="28"/>
          <w:lang w:val="uk-UA" w:eastAsia="zh-CN"/>
        </w:rPr>
      </w:pPr>
      <w:proofErr w:type="spellStart"/>
      <w:r>
        <w:rPr>
          <w:b/>
          <w:sz w:val="28"/>
          <w:szCs w:val="28"/>
          <w:lang w:eastAsia="zh-CN"/>
        </w:rPr>
        <w:t>Секція</w:t>
      </w:r>
      <w:proofErr w:type="spellEnd"/>
      <w:r>
        <w:rPr>
          <w:b/>
          <w:sz w:val="28"/>
          <w:szCs w:val="28"/>
          <w:lang w:eastAsia="zh-CN"/>
        </w:rPr>
        <w:t xml:space="preserve">: </w:t>
      </w:r>
      <w:r w:rsidR="00FE2D0E">
        <w:rPr>
          <w:b/>
          <w:i/>
          <w:sz w:val="28"/>
          <w:szCs w:val="28"/>
          <w:lang w:val="uk-UA" w:eastAsia="zh-CN"/>
        </w:rPr>
        <w:t>російська література</w:t>
      </w:r>
    </w:p>
    <w:tbl>
      <w:tblPr>
        <w:tblpPr w:leftFromText="180" w:rightFromText="180" w:bottomFromText="200" w:vertAnchor="text" w:horzAnchor="margin" w:tblpXSpec="center" w:tblpY="188"/>
        <w:tblW w:w="15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709"/>
        <w:gridCol w:w="2517"/>
        <w:gridCol w:w="5103"/>
        <w:gridCol w:w="850"/>
        <w:gridCol w:w="993"/>
        <w:gridCol w:w="850"/>
        <w:gridCol w:w="1134"/>
        <w:gridCol w:w="1559"/>
        <w:gridCol w:w="851"/>
        <w:gridCol w:w="869"/>
      </w:tblGrid>
      <w:tr w:rsidR="001439A2" w:rsidTr="001439A2">
        <w:trPr>
          <w:trHeight w:val="2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№</w:t>
            </w:r>
          </w:p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Прізвище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ім’я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>,</w:t>
            </w:r>
          </w:p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 xml:space="preserve">по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батькові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учня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(студента)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Назва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навчального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закладу</w:t>
            </w:r>
            <w:r>
              <w:rPr>
                <w:b/>
                <w:sz w:val="24"/>
                <w:szCs w:val="24"/>
                <w:lang w:eastAsia="zh-CN"/>
              </w:rPr>
              <w:t>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ind w:left="-287" w:right="-107" w:firstLine="287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Клас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b/>
                <w:sz w:val="24"/>
                <w:szCs w:val="24"/>
                <w:lang w:eastAsia="zh-CN"/>
              </w:rPr>
              <w:t>/                     курс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І тур</w:t>
            </w:r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-73"/>
              <w:contextualSpacing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Заочне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оцінювання</w:t>
            </w:r>
            <w:proofErr w:type="spellEnd"/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( 25 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ІІ тур</w:t>
            </w:r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-107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Контр</w:t>
            </w:r>
            <w:r>
              <w:rPr>
                <w:b/>
                <w:sz w:val="24"/>
                <w:szCs w:val="24"/>
                <w:lang w:eastAsia="zh-CN"/>
              </w:rPr>
              <w:t>ольна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b/>
                <w:sz w:val="24"/>
                <w:szCs w:val="24"/>
                <w:lang w:eastAsia="zh-CN"/>
              </w:rPr>
              <w:t>робота</w:t>
            </w:r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( 30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ІІІ тур</w:t>
            </w:r>
          </w:p>
          <w:p w:rsidR="001439A2" w:rsidRPr="00B242A6" w:rsidRDefault="001439A2" w:rsidP="001439A2">
            <w:pPr>
              <w:suppressAutoHyphens/>
              <w:spacing w:line="228" w:lineRule="auto"/>
              <w:ind w:left="-141" w:right="-107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Захист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науково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>-</w:t>
            </w:r>
          </w:p>
          <w:p w:rsidR="001439A2" w:rsidRPr="00B242A6" w:rsidRDefault="001439A2" w:rsidP="001439A2">
            <w:pPr>
              <w:suppressAutoHyphens/>
              <w:spacing w:line="228" w:lineRule="auto"/>
              <w:ind w:left="-141" w:right="-107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дослідницької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роботи</w:t>
            </w:r>
            <w:proofErr w:type="spellEnd"/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  <w:r w:rsidRPr="00B242A6">
              <w:rPr>
                <w:b/>
                <w:sz w:val="24"/>
                <w:szCs w:val="24"/>
                <w:lang w:eastAsia="zh-CN"/>
              </w:rPr>
              <w:t>(45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Базова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дисципліна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rPr>
                <w:b/>
                <w:sz w:val="24"/>
                <w:szCs w:val="24"/>
                <w:lang w:eastAsia="zh-CN"/>
              </w:rPr>
            </w:pPr>
          </w:p>
          <w:p w:rsidR="001439A2" w:rsidRPr="00B242A6" w:rsidRDefault="001439A2" w:rsidP="001439A2">
            <w:pPr>
              <w:suppressAutoHyphens/>
              <w:spacing w:line="228" w:lineRule="auto"/>
              <w:ind w:left="113" w:right="113"/>
              <w:jc w:val="center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Загальна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кількість</w:t>
            </w:r>
            <w:proofErr w:type="spellEnd"/>
            <w:r w:rsidRPr="00B242A6">
              <w:rPr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b/>
                <w:sz w:val="24"/>
                <w:szCs w:val="24"/>
                <w:lang w:eastAsia="zh-CN"/>
              </w:rPr>
              <w:t>(100 б.)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A2" w:rsidRPr="00B242A6" w:rsidRDefault="001439A2" w:rsidP="001439A2">
            <w:pPr>
              <w:suppressAutoHyphens/>
              <w:spacing w:line="228" w:lineRule="auto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b/>
                <w:sz w:val="24"/>
                <w:szCs w:val="24"/>
                <w:lang w:eastAsia="zh-CN"/>
              </w:rPr>
              <w:t>Місце</w:t>
            </w:r>
            <w:proofErr w:type="spellEnd"/>
          </w:p>
        </w:tc>
      </w:tr>
      <w:tr w:rsidR="001439A2" w:rsidTr="001439A2">
        <w:trPr>
          <w:trHeight w:val="857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Байрамова</w:t>
            </w:r>
            <w:proofErr w:type="spellEnd"/>
            <w:r w:rsidRPr="001439A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Дар’я </w:t>
            </w: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Гусейнівна</w:t>
            </w:r>
            <w:proofErr w:type="spellEnd"/>
          </w:p>
        </w:tc>
        <w:tc>
          <w:tcPr>
            <w:tcW w:w="5103" w:type="dxa"/>
          </w:tcPr>
          <w:p w:rsidR="001439A2" w:rsidRPr="001439A2" w:rsidRDefault="001439A2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/>
              </w:rPr>
              <w:t xml:space="preserve">Комунальний заклад «Харківська спеціалізована школа ІІ-ІІІ ступенів № 3 Харківської міської ради Харківської області» </w:t>
            </w:r>
            <w:r w:rsidRPr="001439A2">
              <w:rPr>
                <w:i/>
                <w:sz w:val="24"/>
                <w:szCs w:val="24"/>
                <w:lang w:val="uk-UA"/>
              </w:rPr>
              <w:t>(Московський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20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III</w:t>
            </w:r>
          </w:p>
        </w:tc>
      </w:tr>
      <w:tr w:rsidR="001439A2" w:rsidTr="001439A2">
        <w:trPr>
          <w:trHeight w:val="583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Басова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Анна Миколаївна</w:t>
            </w:r>
          </w:p>
        </w:tc>
        <w:tc>
          <w:tcPr>
            <w:tcW w:w="5103" w:type="dxa"/>
          </w:tcPr>
          <w:p w:rsidR="001439A2" w:rsidRPr="0005273B" w:rsidRDefault="0005273B" w:rsidP="001439A2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Харківська гімназія № 14 Харківської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(Фрунзенський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26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</w:t>
            </w:r>
            <w:r w:rsidRPr="001439A2">
              <w:rPr>
                <w:sz w:val="24"/>
                <w:szCs w:val="24"/>
                <w:lang w:val="uk-UA" w:eastAsia="zh-CN"/>
              </w:rPr>
              <w:t>вітова література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</w:t>
            </w:r>
          </w:p>
        </w:tc>
      </w:tr>
      <w:tr w:rsidR="001439A2" w:rsidTr="001439A2">
        <w:trPr>
          <w:trHeight w:val="507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2517" w:type="dxa"/>
          </w:tcPr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Васильченко Владислава Володимирівна</w:t>
            </w:r>
          </w:p>
        </w:tc>
        <w:tc>
          <w:tcPr>
            <w:tcW w:w="5103" w:type="dxa"/>
          </w:tcPr>
          <w:p w:rsidR="001439A2" w:rsidRPr="0005273B" w:rsidRDefault="0005273B" w:rsidP="001439A2">
            <w:pPr>
              <w:spacing w:line="228" w:lineRule="auto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05273B">
              <w:rPr>
                <w:sz w:val="24"/>
                <w:szCs w:val="24"/>
                <w:lang w:val="uk-UA"/>
              </w:rPr>
              <w:t>Мажарський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загальноосвітній навчально-виховний комплекс (заг</w:t>
            </w:r>
            <w:r>
              <w:rPr>
                <w:sz w:val="24"/>
                <w:szCs w:val="24"/>
                <w:lang w:val="uk-UA"/>
              </w:rPr>
              <w:t xml:space="preserve">альноосвітній навчальний заклад </w:t>
            </w:r>
            <w:r w:rsidRPr="0005273B">
              <w:rPr>
                <w:sz w:val="24"/>
                <w:szCs w:val="24"/>
                <w:lang w:val="uk-UA"/>
              </w:rPr>
              <w:t xml:space="preserve">І-ІІІ ступенів – дошкільний навчальний заклад) </w:t>
            </w:r>
            <w:proofErr w:type="spellStart"/>
            <w:r w:rsidRPr="0005273B">
              <w:rPr>
                <w:sz w:val="24"/>
                <w:szCs w:val="24"/>
                <w:lang w:val="uk-UA"/>
              </w:rPr>
              <w:t>Кегичівської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районної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05273B">
              <w:rPr>
                <w:i/>
                <w:sz w:val="24"/>
                <w:szCs w:val="24"/>
                <w:lang w:val="uk-UA"/>
              </w:rPr>
              <w:t>Кегичівський</w:t>
            </w:r>
            <w:proofErr w:type="spellEnd"/>
            <w:r w:rsidRPr="0005273B">
              <w:rPr>
                <w:i/>
                <w:sz w:val="24"/>
                <w:szCs w:val="24"/>
                <w:lang w:val="uk-UA"/>
              </w:rPr>
              <w:t xml:space="preserve"> район)</w:t>
            </w:r>
            <w:r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1439A2">
              <w:rPr>
                <w:b/>
                <w:sz w:val="24"/>
                <w:szCs w:val="24"/>
                <w:lang w:val="uk-UA" w:eastAsia="zh-CN"/>
              </w:rPr>
              <w:t>57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1439A2" w:rsidTr="001439A2">
        <w:trPr>
          <w:trHeight w:val="268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Вовк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Інна Олегівна</w:t>
            </w:r>
          </w:p>
        </w:tc>
        <w:tc>
          <w:tcPr>
            <w:tcW w:w="5103" w:type="dxa"/>
          </w:tcPr>
          <w:p w:rsidR="001439A2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73B">
              <w:rPr>
                <w:sz w:val="24"/>
                <w:szCs w:val="24"/>
                <w:lang w:val="uk-UA"/>
              </w:rPr>
              <w:t>Верхньосамарська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                   </w:t>
            </w:r>
            <w:r w:rsidRPr="0005273B">
              <w:rPr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05273B">
              <w:rPr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районної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05273B">
              <w:rPr>
                <w:i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05273B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24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</w:t>
            </w:r>
            <w:r w:rsidRPr="001439A2">
              <w:rPr>
                <w:sz w:val="24"/>
                <w:szCs w:val="24"/>
                <w:lang w:val="uk-UA" w:eastAsia="zh-CN"/>
              </w:rPr>
              <w:t>вітова література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III</w:t>
            </w:r>
          </w:p>
        </w:tc>
      </w:tr>
      <w:tr w:rsidR="001439A2" w:rsidTr="001439A2">
        <w:trPr>
          <w:trHeight w:val="540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Іванченко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Катерина Сергіївна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Харківський ліцей № 89 Харківської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25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1439A2">
              <w:rPr>
                <w:b/>
                <w:sz w:val="24"/>
                <w:szCs w:val="24"/>
                <w:lang w:val="uk-UA" w:eastAsia="zh-CN"/>
              </w:rPr>
              <w:t>84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III</w:t>
            </w:r>
          </w:p>
        </w:tc>
      </w:tr>
      <w:tr w:rsidR="001439A2" w:rsidTr="001439A2">
        <w:trPr>
          <w:trHeight w:val="578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Карабцова</w:t>
            </w:r>
            <w:proofErr w:type="spellEnd"/>
            <w:r w:rsidRPr="001439A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Вікторія Михайлівна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05273B">
              <w:rPr>
                <w:sz w:val="24"/>
                <w:szCs w:val="24"/>
                <w:lang w:val="uk-UA"/>
              </w:rPr>
              <w:t>Лозівська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загальноосвітня школа І-ІІІ ступенів № 1 </w:t>
            </w:r>
            <w:proofErr w:type="spellStart"/>
            <w:r w:rsidRPr="0005273B">
              <w:rPr>
                <w:sz w:val="24"/>
                <w:szCs w:val="24"/>
                <w:lang w:val="uk-UA"/>
              </w:rPr>
              <w:t>Лозівської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(м. Лозова)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23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29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</w:t>
            </w:r>
            <w:r w:rsidRPr="001439A2">
              <w:rPr>
                <w:sz w:val="24"/>
                <w:szCs w:val="24"/>
                <w:lang w:val="uk-UA" w:eastAsia="zh-CN"/>
              </w:rPr>
              <w:t>вітова література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</w:t>
            </w:r>
          </w:p>
        </w:tc>
      </w:tr>
      <w:tr w:rsidR="001439A2" w:rsidTr="001439A2">
        <w:trPr>
          <w:trHeight w:val="266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lastRenderedPageBreak/>
              <w:t>7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Кравченко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Олена Михайлівна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Богодухівська гімназія № 1 Богодухівської районної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(Богодухівський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b/>
                <w:sz w:val="24"/>
                <w:szCs w:val="24"/>
                <w:lang w:val="en-US" w:eastAsia="zh-CN"/>
              </w:rPr>
            </w:pPr>
          </w:p>
        </w:tc>
      </w:tr>
      <w:tr w:rsidR="001439A2" w:rsidTr="001439A2">
        <w:trPr>
          <w:trHeight w:val="266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Крещик</w:t>
            </w:r>
            <w:proofErr w:type="spellEnd"/>
            <w:r w:rsidRPr="001439A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Світлана Вікторівна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zh-CN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05273B">
              <w:rPr>
                <w:sz w:val="24"/>
                <w:szCs w:val="24"/>
                <w:lang w:val="uk-UA"/>
              </w:rPr>
              <w:t xml:space="preserve">І-ІІІ ступенів № 121 Харківської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(Орджонікідзевський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1439A2" w:rsidTr="001439A2">
        <w:trPr>
          <w:trHeight w:val="266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Ладика</w:t>
            </w:r>
            <w:proofErr w:type="spellEnd"/>
            <w:r w:rsidRPr="001439A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Тарас Миколайович</w:t>
            </w:r>
          </w:p>
        </w:tc>
        <w:tc>
          <w:tcPr>
            <w:tcW w:w="5103" w:type="dxa"/>
          </w:tcPr>
          <w:p w:rsidR="0005273B" w:rsidRPr="001439A2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D1530C">
              <w:rPr>
                <w:sz w:val="24"/>
                <w:szCs w:val="24"/>
              </w:rPr>
              <w:t>Нововодолазький</w:t>
            </w:r>
            <w:proofErr w:type="spellEnd"/>
            <w:r w:rsidRPr="00D1530C">
              <w:rPr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sz w:val="24"/>
                <w:szCs w:val="24"/>
              </w:rPr>
              <w:t>ліцей</w:t>
            </w:r>
            <w:proofErr w:type="spellEnd"/>
            <w:r w:rsidRPr="00D1530C">
              <w:rPr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sz w:val="24"/>
                <w:szCs w:val="24"/>
              </w:rPr>
              <w:t>Нововодолазької</w:t>
            </w:r>
            <w:proofErr w:type="spellEnd"/>
            <w:r w:rsidRPr="00D1530C">
              <w:rPr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sz w:val="24"/>
                <w:szCs w:val="24"/>
              </w:rPr>
              <w:t>районної</w:t>
            </w:r>
            <w:proofErr w:type="spellEnd"/>
            <w:r w:rsidRPr="00D1530C">
              <w:rPr>
                <w:sz w:val="24"/>
                <w:szCs w:val="24"/>
              </w:rPr>
              <w:t xml:space="preserve"> ради </w:t>
            </w:r>
            <w:proofErr w:type="spellStart"/>
            <w:r w:rsidRPr="00D1530C">
              <w:rPr>
                <w:sz w:val="24"/>
                <w:szCs w:val="24"/>
              </w:rPr>
              <w:t>Харківської</w:t>
            </w:r>
            <w:proofErr w:type="spellEnd"/>
            <w:r w:rsidRPr="00D1530C">
              <w:rPr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767ED">
              <w:rPr>
                <w:i/>
                <w:sz w:val="24"/>
                <w:szCs w:val="24"/>
              </w:rPr>
              <w:t>(</w:t>
            </w:r>
            <w:proofErr w:type="spellStart"/>
            <w:r w:rsidRPr="009767ED">
              <w:rPr>
                <w:i/>
                <w:sz w:val="24"/>
                <w:szCs w:val="24"/>
              </w:rPr>
              <w:t>Нововодолазький</w:t>
            </w:r>
            <w:proofErr w:type="spellEnd"/>
            <w:r w:rsidRPr="009767ED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19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</w:t>
            </w:r>
            <w:r w:rsidRPr="001439A2">
              <w:rPr>
                <w:sz w:val="24"/>
                <w:szCs w:val="24"/>
                <w:lang w:val="uk-UA" w:eastAsia="zh-CN"/>
              </w:rPr>
              <w:t>вітова література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1439A2" w:rsidTr="001439A2">
        <w:trPr>
          <w:trHeight w:val="749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Носик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Марина Вадимівна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uppressAutoHyphens/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Ізюмська загальноосвітня школа І-ІІІ ступенів № 11 Ізюмської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(м. Ізюм)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С</w:t>
            </w:r>
            <w:r w:rsidRPr="001439A2">
              <w:rPr>
                <w:sz w:val="24"/>
                <w:szCs w:val="24"/>
                <w:lang w:val="uk-UA" w:eastAsia="zh-CN"/>
              </w:rPr>
              <w:t>вітова література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1439A2" w:rsidTr="001439A2">
        <w:trPr>
          <w:trHeight w:val="751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 xml:space="preserve">Павлюк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Ганна Андріївна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uppressAutoHyphens/>
              <w:spacing w:line="228" w:lineRule="auto"/>
              <w:jc w:val="both"/>
              <w:rPr>
                <w:sz w:val="24"/>
                <w:szCs w:val="24"/>
                <w:lang w:val="uk-UA" w:eastAsia="zh-CN"/>
              </w:rPr>
            </w:pPr>
            <w:proofErr w:type="spellStart"/>
            <w:r w:rsidRPr="0005273B">
              <w:rPr>
                <w:sz w:val="24"/>
                <w:szCs w:val="24"/>
                <w:lang w:val="uk-UA"/>
              </w:rPr>
              <w:t>Малоданилівський</w:t>
            </w:r>
            <w:proofErr w:type="spellEnd"/>
            <w:r w:rsidRPr="0005273B">
              <w:rPr>
                <w:sz w:val="24"/>
                <w:szCs w:val="24"/>
                <w:lang w:val="uk-UA"/>
              </w:rPr>
              <w:t xml:space="preserve"> ліцей Дергачівської районної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(Дергачівський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21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27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1439A2">
              <w:rPr>
                <w:b/>
                <w:sz w:val="24"/>
                <w:szCs w:val="24"/>
                <w:lang w:val="uk-UA" w:eastAsia="zh-CN"/>
              </w:rPr>
              <w:t>88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val="en-US" w:eastAsia="zh-CN"/>
              </w:rPr>
            </w:pPr>
            <w:r w:rsidRPr="001439A2">
              <w:rPr>
                <w:b/>
                <w:sz w:val="24"/>
                <w:szCs w:val="24"/>
                <w:lang w:val="en-US" w:eastAsia="zh-CN"/>
              </w:rPr>
              <w:t>II</w:t>
            </w:r>
          </w:p>
        </w:tc>
      </w:tr>
      <w:tr w:rsidR="001439A2" w:rsidTr="001439A2">
        <w:trPr>
          <w:trHeight w:val="266"/>
        </w:trPr>
        <w:tc>
          <w:tcPr>
            <w:tcW w:w="709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2517" w:type="dxa"/>
          </w:tcPr>
          <w:p w:rsid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1439A2">
              <w:rPr>
                <w:sz w:val="24"/>
                <w:szCs w:val="24"/>
                <w:lang w:val="uk-UA" w:eastAsia="en-US"/>
              </w:rPr>
              <w:t>Чуркіна</w:t>
            </w:r>
            <w:proofErr w:type="spellEnd"/>
            <w:r w:rsidRPr="001439A2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1439A2" w:rsidRPr="001439A2" w:rsidRDefault="001439A2" w:rsidP="001439A2">
            <w:pPr>
              <w:spacing w:line="228" w:lineRule="auto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Світлана Олексіївна</w:t>
            </w:r>
          </w:p>
        </w:tc>
        <w:tc>
          <w:tcPr>
            <w:tcW w:w="5103" w:type="dxa"/>
          </w:tcPr>
          <w:p w:rsidR="0005273B" w:rsidRPr="0005273B" w:rsidRDefault="0005273B" w:rsidP="001439A2">
            <w:pPr>
              <w:spacing w:line="22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05273B">
              <w:rPr>
                <w:sz w:val="24"/>
                <w:szCs w:val="24"/>
                <w:lang w:val="uk-UA"/>
              </w:rPr>
              <w:t xml:space="preserve">Харківська спеціалізована школа І-ІІІ ступенів № 17 Харківської міської ради Харківської області </w:t>
            </w:r>
            <w:r w:rsidRPr="0005273B">
              <w:rPr>
                <w:i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pacing w:line="22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439A2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993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850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1439A2">
              <w:rPr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1134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sz w:val="24"/>
                <w:szCs w:val="24"/>
                <w:lang w:eastAsia="zh-CN"/>
              </w:rPr>
            </w:pPr>
            <w:r w:rsidRPr="001439A2"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5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Р</w:t>
            </w:r>
            <w:r w:rsidRPr="001439A2">
              <w:rPr>
                <w:sz w:val="24"/>
                <w:szCs w:val="24"/>
                <w:lang w:val="uk-UA" w:eastAsia="zh-CN"/>
              </w:rPr>
              <w:t>осійська мова</w:t>
            </w:r>
          </w:p>
        </w:tc>
        <w:tc>
          <w:tcPr>
            <w:tcW w:w="851" w:type="dxa"/>
          </w:tcPr>
          <w:p w:rsidR="001439A2" w:rsidRPr="001439A2" w:rsidRDefault="001439A2" w:rsidP="001439A2">
            <w:pPr>
              <w:suppressAutoHyphens/>
              <w:spacing w:line="228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1439A2">
              <w:rPr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69" w:type="dxa"/>
          </w:tcPr>
          <w:p w:rsidR="001439A2" w:rsidRPr="001439A2" w:rsidRDefault="001439A2" w:rsidP="001439A2">
            <w:pPr>
              <w:suppressAutoHyphens/>
              <w:spacing w:line="228" w:lineRule="auto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FE2D0E" w:rsidRPr="00DA133D" w:rsidRDefault="00FE2D0E" w:rsidP="00FE2D0E">
      <w:pPr>
        <w:spacing w:after="200" w:line="276" w:lineRule="auto"/>
        <w:rPr>
          <w:sz w:val="24"/>
          <w:szCs w:val="24"/>
          <w:lang w:val="uk-UA" w:eastAsia="en-US"/>
        </w:rPr>
      </w:pPr>
      <w:bookmarkStart w:id="0" w:name="_GoBack"/>
      <w:bookmarkEnd w:id="0"/>
    </w:p>
    <w:sectPr w:rsidR="00FE2D0E" w:rsidRPr="00DA133D" w:rsidSect="001439A2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F4"/>
    <w:rsid w:val="0005273B"/>
    <w:rsid w:val="001439A2"/>
    <w:rsid w:val="001D7690"/>
    <w:rsid w:val="006C63EE"/>
    <w:rsid w:val="008B14DA"/>
    <w:rsid w:val="009E4128"/>
    <w:rsid w:val="00C34AF4"/>
    <w:rsid w:val="00F14378"/>
    <w:rsid w:val="00F14E7C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933C-B13B-4840-99A6-69F444A8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</cp:lastModifiedBy>
  <cp:revision>9</cp:revision>
  <dcterms:created xsi:type="dcterms:W3CDTF">2015-01-24T15:33:00Z</dcterms:created>
  <dcterms:modified xsi:type="dcterms:W3CDTF">2015-01-28T08:55:00Z</dcterms:modified>
</cp:coreProperties>
</file>