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A" w:rsidRPr="007B651D" w:rsidRDefault="00F03FFA" w:rsidP="002932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Список членів </w:t>
      </w:r>
      <w:r w:rsidRPr="00027F68">
        <w:rPr>
          <w:b/>
          <w:bCs/>
          <w:sz w:val="28"/>
          <w:szCs w:val="28"/>
          <w:lang w:val="uk-UA"/>
        </w:rPr>
        <w:t xml:space="preserve">місцевого осередку Всеукраїнської громадської організації «Асоціація працівників дошкільної освіти» Харківської області </w:t>
      </w:r>
    </w:p>
    <w:tbl>
      <w:tblPr>
        <w:tblW w:w="1059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980"/>
        <w:gridCol w:w="5190"/>
      </w:tblGrid>
      <w:tr w:rsidR="00F03FFA" w:rsidRPr="007B651D" w:rsidTr="006E1711">
        <w:tc>
          <w:tcPr>
            <w:tcW w:w="540" w:type="dxa"/>
          </w:tcPr>
          <w:p w:rsidR="00F03FFA" w:rsidRPr="00F87948" w:rsidRDefault="00F03FFA" w:rsidP="00F879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80" w:type="dxa"/>
          </w:tcPr>
          <w:p w:rsidR="00F03FFA" w:rsidRPr="00F87948" w:rsidRDefault="00F03FFA" w:rsidP="00F879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80" w:type="dxa"/>
          </w:tcPr>
          <w:p w:rsidR="00F03FFA" w:rsidRPr="00F87948" w:rsidRDefault="00F03FFA" w:rsidP="00F879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>Назва  навчального закладу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b/>
                <w:bCs/>
                <w:sz w:val="28"/>
                <w:szCs w:val="28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 xml:space="preserve">Лященко  Віра </w:t>
            </w:r>
          </w:p>
          <w:p w:rsidR="00F03FFA" w:rsidRPr="00F87948" w:rsidRDefault="00F03FFA" w:rsidP="00AE73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 xml:space="preserve">Михайлівна, 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>голова місцевого осередку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 xml:space="preserve">викладач кафедри методики дошкільної та початкової освіти 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 xml:space="preserve">Миронюк Тетяна Петрівна, 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>заступник голови місцевого осередку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150 Харківської міської ради»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87948">
              <w:rPr>
                <w:b/>
                <w:bCs/>
                <w:sz w:val="28"/>
                <w:szCs w:val="28"/>
                <w:lang w:val="uk-UA"/>
              </w:rPr>
              <w:t>Шуліко Олена Олександрівна, секретар місцевого осередку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Чугуївський дош</w:t>
            </w:r>
            <w:r>
              <w:rPr>
                <w:sz w:val="28"/>
                <w:szCs w:val="28"/>
                <w:lang w:val="uk-UA"/>
              </w:rPr>
              <w:t>кільний навчальний заклад (ясла-</w:t>
            </w:r>
            <w:r w:rsidRPr="00F87948">
              <w:rPr>
                <w:sz w:val="28"/>
                <w:szCs w:val="28"/>
                <w:lang w:val="uk-UA"/>
              </w:rPr>
              <w:t>садок) № 8 Чугуївської міської ради Харківської області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Мережко Валентина Іванівна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290 комбінованого типу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Волкова Ірина Василівна</w:t>
            </w:r>
          </w:p>
        </w:tc>
        <w:tc>
          <w:tcPr>
            <w:tcW w:w="198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114 Харківської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Іржавська Олена Вікторівна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6E1711">
            <w:pPr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74 «Веселка» комбінованого типу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Тюріна Лідія  Петрівна</w:t>
            </w:r>
          </w:p>
        </w:tc>
        <w:tc>
          <w:tcPr>
            <w:tcW w:w="198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311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Гончаренко Юлія Анатоліївна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124 комбінованого типу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Ніколаєнко Валентина Миколаївна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345 комбінованого типу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Кізлевич Вікторія Вікторівна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«Дошкільний навчальний заклад (ясла-садок) № 78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Св</w:t>
            </w:r>
            <w:r w:rsidRPr="00F87948">
              <w:rPr>
                <w:sz w:val="28"/>
                <w:szCs w:val="28"/>
                <w:lang w:val="uk-UA"/>
              </w:rPr>
              <w:t>и</w:t>
            </w:r>
            <w:r w:rsidRPr="00F87948">
              <w:rPr>
                <w:sz w:val="28"/>
                <w:szCs w:val="28"/>
              </w:rPr>
              <w:t>наренко Раїса Григорівна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Комунальний заклад «Дошкільний навчальний заклад (ясла-садок) №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136 Харківської міської ради»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 xml:space="preserve">Воробйова </w:t>
            </w:r>
            <w:r w:rsidRPr="00F87948">
              <w:rPr>
                <w:sz w:val="28"/>
                <w:szCs w:val="28"/>
              </w:rPr>
              <w:t xml:space="preserve"> </w:t>
            </w:r>
            <w:r w:rsidRPr="00F87948">
              <w:rPr>
                <w:sz w:val="28"/>
                <w:szCs w:val="28"/>
                <w:lang w:val="uk-UA"/>
              </w:rPr>
              <w:t xml:space="preserve">Олена </w:t>
            </w:r>
            <w:r w:rsidRPr="00F87948">
              <w:rPr>
                <w:sz w:val="28"/>
                <w:szCs w:val="28"/>
              </w:rPr>
              <w:t xml:space="preserve"> С</w:t>
            </w:r>
            <w:r w:rsidRPr="00F87948">
              <w:rPr>
                <w:sz w:val="28"/>
                <w:szCs w:val="28"/>
                <w:lang w:val="uk-UA"/>
              </w:rPr>
              <w:t>ергіївна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6E1711">
            <w:pPr>
              <w:jc w:val="both"/>
              <w:rPr>
                <w:sz w:val="28"/>
                <w:szCs w:val="28"/>
              </w:rPr>
            </w:pPr>
            <w:r w:rsidRPr="00F87948">
              <w:rPr>
                <w:sz w:val="28"/>
                <w:szCs w:val="28"/>
              </w:rPr>
              <w:t>Комунальний заклад «Дошкільний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навчальний заклад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(ясла-садок) №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348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Акімова Тетяна Петрівна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6E1711">
            <w:pPr>
              <w:jc w:val="both"/>
              <w:rPr>
                <w:sz w:val="28"/>
                <w:szCs w:val="28"/>
              </w:rPr>
            </w:pPr>
            <w:r w:rsidRPr="00F87948">
              <w:rPr>
                <w:sz w:val="28"/>
                <w:szCs w:val="28"/>
              </w:rPr>
              <w:t>Комунальний заклад «Дошкільний навчальний заклад (ясла-садок) №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440 Харківської міської ради»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</w:rPr>
            </w:pPr>
            <w:r w:rsidRPr="00F87948">
              <w:rPr>
                <w:sz w:val="28"/>
                <w:szCs w:val="28"/>
              </w:rPr>
              <w:t>Кузнецова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Алла Олександрівна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6E1711">
            <w:pPr>
              <w:jc w:val="both"/>
              <w:rPr>
                <w:sz w:val="28"/>
                <w:szCs w:val="28"/>
              </w:rPr>
            </w:pPr>
            <w:r w:rsidRPr="00F87948">
              <w:rPr>
                <w:sz w:val="28"/>
                <w:szCs w:val="28"/>
                <w:lang w:val="uk-UA"/>
              </w:rPr>
              <w:t>К</w:t>
            </w:r>
            <w:r w:rsidRPr="00F87948">
              <w:rPr>
                <w:sz w:val="28"/>
                <w:szCs w:val="28"/>
              </w:rPr>
              <w:t>омунальний заклад «Дошкільний навчальний заклад (ясла-садок)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№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265 Харківської міської ради»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6E1711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Федоренко Наталія Анатоліївна</w:t>
            </w:r>
          </w:p>
          <w:p w:rsidR="00F03FFA" w:rsidRPr="00F87948" w:rsidRDefault="00F03FFA" w:rsidP="006E17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Балаклійський дошкільний навчальний заклад (ясла-садок) № 7 комбінованого типу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  <w:lang w:val="uk-UA"/>
              </w:rPr>
              <w:t>Балаклійської міської ради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6E1711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Колташова</w:t>
            </w:r>
            <w:r w:rsidRPr="00F87948">
              <w:rPr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Балаклійський дошкільний навчальний заклад (ясла-садок) № 4 Балаклійської міської ради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6E1711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Головніна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Світлана</w:t>
            </w:r>
            <w:r w:rsidRPr="00F87948">
              <w:rPr>
                <w:sz w:val="28"/>
                <w:szCs w:val="28"/>
                <w:lang w:val="uk-UA"/>
              </w:rPr>
              <w:t xml:space="preserve"> </w:t>
            </w:r>
            <w:r w:rsidRPr="00F87948">
              <w:rPr>
                <w:sz w:val="28"/>
                <w:szCs w:val="28"/>
              </w:rPr>
              <w:t>Олексіївна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Вовчансько-Хутірський дошкільний навчальний заклад (ясла-садок) «Дзвіночок» Вовчансько-Хутірської сільської ради Вовчанського району Харківської 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6E1711">
            <w:pPr>
              <w:rPr>
                <w:sz w:val="28"/>
                <w:szCs w:val="28"/>
              </w:rPr>
            </w:pPr>
            <w:r w:rsidRPr="00F87948">
              <w:rPr>
                <w:sz w:val="28"/>
                <w:szCs w:val="28"/>
                <w:lang w:val="uk-UA"/>
              </w:rPr>
              <w:t>Бородіна Ірина Володимирівна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Валківський дошкільний навчальний заклад (ясла-садок) «Веселка» Валківської міської ради Валківського району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eastAsia="en-US"/>
              </w:rPr>
              <w:t xml:space="preserve">Тризна </w:t>
            </w:r>
            <w:r w:rsidRPr="00F87948">
              <w:rPr>
                <w:sz w:val="28"/>
                <w:szCs w:val="28"/>
                <w:lang w:val="uk-UA" w:eastAsia="en-US"/>
              </w:rPr>
              <w:t xml:space="preserve"> </w:t>
            </w:r>
            <w:r w:rsidRPr="00F87948">
              <w:rPr>
                <w:sz w:val="28"/>
                <w:szCs w:val="28"/>
                <w:lang w:eastAsia="en-US"/>
              </w:rPr>
              <w:t>Вікторія Валеріївна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 w:eastAsia="en-US"/>
              </w:rPr>
              <w:t>Богодухівський дошкільний навчальний заклад (ясла-садок)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87948">
              <w:rPr>
                <w:sz w:val="28"/>
                <w:szCs w:val="28"/>
                <w:lang w:val="uk-UA" w:eastAsia="en-US"/>
              </w:rPr>
              <w:t>3 «Веселка» Богодухівської міської ради Богодухівського району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Долинська Валентина</w:t>
            </w:r>
          </w:p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Першотравневий дошкільний навчальний заклад (ясла-садок) Бірківської сільської ради Зміївського району Харківської області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Тішкова Людмила</w:t>
            </w:r>
          </w:p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Золочівський дошкільний начальний заклад (ясла-садок) № 2 Золочівської селищної ради Золочівського району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6E1711">
            <w:pPr>
              <w:pStyle w:val="a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Пенделя Валентина Михайлівна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Солоницівський дошкільний навчальний заклад (ясла-садок) «Веселі чоловічки» комбінованого типу Солоницівської селищної ради Дергачівського району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Виноградова Людмила Віталіївна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 xml:space="preserve">Піщанський навчально-виховний комплекс (загальноосвітня школа І-ІІІ ступенів – дошкільний навчальний заклад) Красноградської районної державної адміністрації Харківської області 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Гулевська Світлана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6E1711">
            <w:pPr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Кутузівський дошкільний навчальний заклад (ясла-садок) Кулиничівської селищної ради Харківського району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6E1711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</w:rPr>
              <w:t>Мостова Світлана Олексіївна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Веселівський дошкільний навчальний заклад (дитячий садок) «Веселка» Веселівської</w:t>
            </w:r>
            <w:r w:rsidRPr="00F8794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сільської </w:t>
            </w:r>
            <w:r w:rsidRPr="00F87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 Харківського району Харківської області</w:t>
            </w:r>
          </w:p>
        </w:tc>
      </w:tr>
      <w:tr w:rsidR="00F03FFA" w:rsidRPr="00FC00FB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 xml:space="preserve">Самойленко Наталя Григорівна, 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Комунальний заклад «Харківський спеціальний  навчально-виховний комплекс № 7» Харківської обласної ради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color w:val="333333"/>
                <w:sz w:val="28"/>
                <w:szCs w:val="28"/>
              </w:rPr>
              <w:t>Леусенко Катерина Іванівна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Лозівський дошкільний навчальний заклад (ясла-садок) № 4 «Золотий ключик» Лозівської міської  ради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</w:t>
            </w:r>
          </w:p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Лозівський дошкільний навчальний заклад (ясла-садок) № 7 «Золотий півник» Лозівської міської ради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F8794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Наталія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F87948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Ізюмський дошкільний начальний заклад (ясла-садок) №12 Ізюмської міської ради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Бондаренко Анжела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Куп’янський дошкільний навчальний заклад - ясла-садок - № 10 комбінованого типу Куп’янської міської ради Харківської області</w:t>
            </w:r>
          </w:p>
        </w:tc>
      </w:tr>
      <w:tr w:rsidR="00F03FFA" w:rsidRPr="006E1711" w:rsidTr="006E1711">
        <w:tc>
          <w:tcPr>
            <w:tcW w:w="540" w:type="dxa"/>
          </w:tcPr>
          <w:p w:rsidR="00F03FFA" w:rsidRPr="00F87948" w:rsidRDefault="00F03FFA" w:rsidP="00F879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F03FFA" w:rsidRPr="00F87948" w:rsidRDefault="00F03FFA" w:rsidP="00AE73B9">
            <w:pPr>
              <w:rPr>
                <w:color w:val="333333"/>
                <w:sz w:val="28"/>
                <w:szCs w:val="28"/>
              </w:rPr>
            </w:pPr>
            <w:r w:rsidRPr="00F87948">
              <w:rPr>
                <w:color w:val="333333"/>
                <w:sz w:val="28"/>
                <w:szCs w:val="28"/>
              </w:rPr>
              <w:t>Керимова Наталя Анатоліївна</w:t>
            </w:r>
          </w:p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F03FFA" w:rsidRPr="00F87948" w:rsidRDefault="00F03FFA" w:rsidP="00AE73B9">
            <w:pPr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5190" w:type="dxa"/>
          </w:tcPr>
          <w:p w:rsidR="00F03FFA" w:rsidRPr="00F87948" w:rsidRDefault="00F03FFA" w:rsidP="006E1711">
            <w:pPr>
              <w:jc w:val="both"/>
              <w:rPr>
                <w:sz w:val="28"/>
                <w:szCs w:val="28"/>
                <w:lang w:val="uk-UA"/>
              </w:rPr>
            </w:pPr>
            <w:r w:rsidRPr="00F87948">
              <w:rPr>
                <w:sz w:val="28"/>
                <w:szCs w:val="28"/>
                <w:lang w:val="uk-UA"/>
              </w:rPr>
              <w:t>Підсереднянський дошкільний навчальний заклад (ясла-садок) «Колосочок» Підсереднянської сільської ради Великобурлуцького району Харківської області</w:t>
            </w:r>
          </w:p>
        </w:tc>
      </w:tr>
    </w:tbl>
    <w:p w:rsidR="00F03FFA" w:rsidRPr="00694120" w:rsidRDefault="00F03FFA" w:rsidP="00293278">
      <w:pPr>
        <w:rPr>
          <w:lang w:val="uk-UA"/>
        </w:rPr>
      </w:pPr>
    </w:p>
    <w:p w:rsidR="00F03FFA" w:rsidRDefault="00F03FFA">
      <w:pPr>
        <w:rPr>
          <w:lang w:val="uk-UA"/>
        </w:rPr>
      </w:pPr>
      <w:bookmarkStart w:id="0" w:name="_GoBack"/>
      <w:bookmarkEnd w:id="0"/>
    </w:p>
    <w:p w:rsidR="00F03FFA" w:rsidRPr="006E1711" w:rsidRDefault="00F03FFA" w:rsidP="006E1711">
      <w:pPr>
        <w:rPr>
          <w:lang w:val="uk-UA"/>
        </w:rPr>
      </w:pPr>
    </w:p>
    <w:p w:rsidR="00F03FFA" w:rsidRPr="006E1711" w:rsidRDefault="00F03FFA" w:rsidP="006E1711">
      <w:pPr>
        <w:rPr>
          <w:lang w:val="uk-UA"/>
        </w:rPr>
      </w:pPr>
    </w:p>
    <w:p w:rsidR="00F03FFA" w:rsidRDefault="00F03FFA" w:rsidP="006E1711">
      <w:pPr>
        <w:rPr>
          <w:lang w:val="uk-UA"/>
        </w:rPr>
      </w:pPr>
    </w:p>
    <w:p w:rsidR="00F03FFA" w:rsidRPr="006E1711" w:rsidRDefault="00F03FFA" w:rsidP="006E1711">
      <w:pPr>
        <w:tabs>
          <w:tab w:val="left" w:pos="6435"/>
        </w:tabs>
        <w:rPr>
          <w:lang w:val="uk-UA"/>
        </w:rPr>
      </w:pPr>
      <w:r>
        <w:rPr>
          <w:lang w:val="uk-UA"/>
        </w:rPr>
        <w:tab/>
      </w:r>
    </w:p>
    <w:sectPr w:rsidR="00F03FFA" w:rsidRPr="006E1711" w:rsidSect="007B651D">
      <w:pgSz w:w="11906" w:h="16838"/>
      <w:pgMar w:top="899" w:right="850" w:bottom="125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FA" w:rsidRDefault="00F03FFA" w:rsidP="00D029BD">
      <w:r>
        <w:separator/>
      </w:r>
    </w:p>
  </w:endnote>
  <w:endnote w:type="continuationSeparator" w:id="0">
    <w:p w:rsidR="00F03FFA" w:rsidRDefault="00F03FFA" w:rsidP="00D0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FA" w:rsidRDefault="00F03FFA" w:rsidP="00D029BD">
      <w:r>
        <w:separator/>
      </w:r>
    </w:p>
  </w:footnote>
  <w:footnote w:type="continuationSeparator" w:id="0">
    <w:p w:rsidR="00F03FFA" w:rsidRDefault="00F03FFA" w:rsidP="00D02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1F7"/>
    <w:multiLevelType w:val="hybridMultilevel"/>
    <w:tmpl w:val="B0E26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21"/>
    <w:rsid w:val="00027F68"/>
    <w:rsid w:val="00166421"/>
    <w:rsid w:val="00293278"/>
    <w:rsid w:val="003D4799"/>
    <w:rsid w:val="004369C9"/>
    <w:rsid w:val="00490F18"/>
    <w:rsid w:val="00694120"/>
    <w:rsid w:val="006E1711"/>
    <w:rsid w:val="00747185"/>
    <w:rsid w:val="007B651D"/>
    <w:rsid w:val="008976C6"/>
    <w:rsid w:val="00A06E67"/>
    <w:rsid w:val="00A41B94"/>
    <w:rsid w:val="00AE73B9"/>
    <w:rsid w:val="00D029BD"/>
    <w:rsid w:val="00E5439E"/>
    <w:rsid w:val="00F03FFA"/>
    <w:rsid w:val="00F87948"/>
    <w:rsid w:val="00FA29EA"/>
    <w:rsid w:val="00F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32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autoRedefine/>
    <w:uiPriority w:val="99"/>
    <w:rsid w:val="00293278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932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27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278"/>
  </w:style>
  <w:style w:type="paragraph" w:customStyle="1" w:styleId="a0">
    <w:name w:val="Содержимое таблицы"/>
    <w:basedOn w:val="Normal"/>
    <w:uiPriority w:val="99"/>
    <w:rsid w:val="00293278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</w:rPr>
  </w:style>
  <w:style w:type="paragraph" w:customStyle="1" w:styleId="NoSpacing1">
    <w:name w:val="No Spacing1"/>
    <w:uiPriority w:val="99"/>
    <w:rsid w:val="00293278"/>
    <w:rPr>
      <w:rFonts w:eastAsia="Times New Roman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777</Words>
  <Characters>4433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1</cp:lastModifiedBy>
  <cp:revision>5</cp:revision>
  <dcterms:created xsi:type="dcterms:W3CDTF">2017-05-17T07:28:00Z</dcterms:created>
  <dcterms:modified xsi:type="dcterms:W3CDTF">2017-05-17T13:35:00Z</dcterms:modified>
</cp:coreProperties>
</file>