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0F" w:rsidRPr="000065E1" w:rsidRDefault="00F2190F" w:rsidP="000065E1">
      <w:pPr>
        <w:autoSpaceDE w:val="0"/>
        <w:autoSpaceDN w:val="0"/>
        <w:adjustRightInd w:val="0"/>
        <w:spacing w:after="0" w:line="240" w:lineRule="auto"/>
        <w:ind w:left="709" w:right="565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065E1">
        <w:rPr>
          <w:rFonts w:ascii="Times New Roman" w:hAnsi="Times New Roman"/>
          <w:b/>
          <w:bCs/>
          <w:sz w:val="28"/>
          <w:szCs w:val="28"/>
          <w:lang w:val="uk-UA" w:eastAsia="ru-RU"/>
        </w:rPr>
        <w:t>Порядок денний</w:t>
      </w:r>
    </w:p>
    <w:p w:rsidR="00F2190F" w:rsidRDefault="00F2190F" w:rsidP="00C117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</w:pPr>
      <w:r w:rsidRPr="000065E1">
        <w:rPr>
          <w:rFonts w:ascii="Times New Roman" w:hAnsi="Times New Roman"/>
          <w:b/>
          <w:sz w:val="28"/>
          <w:szCs w:val="28"/>
          <w:lang w:val="uk-UA" w:eastAsia="ru-RU"/>
        </w:rPr>
        <w:t xml:space="preserve">засідання </w:t>
      </w:r>
      <w:r w:rsidRPr="00254D07"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>місцевого осередку</w:t>
      </w:r>
      <w:r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 xml:space="preserve"> </w:t>
      </w:r>
      <w:r w:rsidRPr="00254D07"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>Всеукраїнської громадської  організації  «</w:t>
      </w:r>
      <w:r w:rsidRPr="00254D07"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>Асоціація працівників дошкільної освіти</w:t>
      </w:r>
      <w:r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>»</w:t>
      </w:r>
      <w:r w:rsidRPr="00C117E4"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Microsoft YaHei" w:hAnsi="Times New Roman"/>
          <w:b/>
          <w:color w:val="000000"/>
          <w:sz w:val="28"/>
          <w:szCs w:val="28"/>
          <w:lang w:val="uk-UA"/>
        </w:rPr>
        <w:t>Харківській області</w:t>
      </w:r>
    </w:p>
    <w:p w:rsidR="00F2190F" w:rsidRPr="000065E1" w:rsidRDefault="00F2190F" w:rsidP="0087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2190F" w:rsidRPr="000065E1" w:rsidRDefault="00F2190F" w:rsidP="000065E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0065E1">
        <w:rPr>
          <w:rFonts w:ascii="Times New Roman" w:hAnsi="Times New Roman"/>
          <w:b/>
          <w:bCs/>
          <w:sz w:val="28"/>
          <w:szCs w:val="28"/>
          <w:lang w:val="uk-UA" w:eastAsia="ru-RU"/>
        </w:rPr>
        <w:t>Дата проведення:</w:t>
      </w:r>
      <w:r w:rsidRPr="000065E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8771BE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0.03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.2016</w:t>
      </w:r>
    </w:p>
    <w:p w:rsidR="00F2190F" w:rsidRPr="002D703C" w:rsidRDefault="00F2190F" w:rsidP="000065E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065E1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Місце проведення: </w:t>
      </w:r>
      <w:r w:rsidRPr="000065E1">
        <w:rPr>
          <w:rFonts w:ascii="Times New Roman" w:hAnsi="Times New Roman"/>
          <w:sz w:val="28"/>
          <w:szCs w:val="28"/>
          <w:lang w:val="uk-UA" w:eastAsia="ru-RU"/>
        </w:rPr>
        <w:t xml:space="preserve">Комунальний заклад </w:t>
      </w:r>
      <w:hyperlink r:id="rId6" w:history="1">
        <w:r w:rsidRPr="000065E1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«Харківський центр дослідницько-експериментальної діяльності «Будинок учителя» Харківської обласної ради</w:t>
        </w: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»</w:t>
        </w:r>
      </w:hyperlink>
    </w:p>
    <w:p w:rsidR="00F2190F" w:rsidRPr="000065E1" w:rsidRDefault="00F2190F" w:rsidP="000065E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(м. Харків, вул. Скрипника, </w:t>
      </w:r>
      <w:r w:rsidRPr="000065E1">
        <w:rPr>
          <w:rFonts w:ascii="Times New Roman" w:hAnsi="Times New Roman"/>
          <w:sz w:val="28"/>
          <w:szCs w:val="28"/>
          <w:lang w:val="uk-UA" w:eastAsia="ru-RU"/>
        </w:rPr>
        <w:t>4)</w:t>
      </w:r>
    </w:p>
    <w:p w:rsidR="00F2190F" w:rsidRPr="000065E1" w:rsidRDefault="00F2190F" w:rsidP="000065E1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Час проведення: 12</w:t>
      </w:r>
      <w:r w:rsidRPr="000065E1">
        <w:rPr>
          <w:rFonts w:ascii="Times New Roman" w:hAnsi="Times New Roman"/>
          <w:b/>
          <w:bCs/>
          <w:sz w:val="28"/>
          <w:szCs w:val="28"/>
          <w:lang w:val="uk-UA" w:eastAsia="ru-RU"/>
        </w:rPr>
        <w:t>.00</w:t>
      </w:r>
    </w:p>
    <w:p w:rsidR="00F2190F" w:rsidRPr="000065E1" w:rsidRDefault="00F2190F" w:rsidP="000065E1">
      <w:pPr>
        <w:autoSpaceDE w:val="0"/>
        <w:autoSpaceDN w:val="0"/>
        <w:adjustRightInd w:val="0"/>
        <w:spacing w:after="0" w:line="240" w:lineRule="auto"/>
        <w:ind w:left="3465"/>
        <w:rPr>
          <w:rFonts w:ascii="Times New Roman" w:hAnsi="Times New Roman"/>
          <w:b/>
          <w:bCs/>
          <w:smallCaps/>
          <w:sz w:val="28"/>
          <w:szCs w:val="28"/>
          <w:lang w:val="uk-UA" w:eastAsia="ru-RU"/>
        </w:rPr>
      </w:pPr>
    </w:p>
    <w:p w:rsidR="00F2190F" w:rsidRDefault="00F2190F" w:rsidP="00525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val="uk-UA" w:eastAsia="ru-RU"/>
        </w:rPr>
      </w:pPr>
      <w:bookmarkStart w:id="0" w:name="_GoBack"/>
      <w:bookmarkEnd w:id="0"/>
    </w:p>
    <w:p w:rsidR="00F2190F" w:rsidRPr="000065E1" w:rsidRDefault="00F2190F" w:rsidP="00525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val="uk-UA" w:eastAsia="ru-RU"/>
        </w:rPr>
      </w:pPr>
      <w:r w:rsidRPr="000065E1">
        <w:rPr>
          <w:rFonts w:ascii="Times New Roman" w:hAnsi="Times New Roman"/>
          <w:b/>
          <w:bCs/>
          <w:smallCaps/>
          <w:sz w:val="28"/>
          <w:szCs w:val="28"/>
          <w:lang w:val="uk-UA" w:eastAsia="ru-RU"/>
        </w:rPr>
        <w:t>ПОРЯДОК</w:t>
      </w:r>
      <w:r>
        <w:rPr>
          <w:rFonts w:ascii="Times New Roman" w:hAnsi="Times New Roman"/>
          <w:b/>
          <w:bCs/>
          <w:smallCaps/>
          <w:sz w:val="28"/>
          <w:szCs w:val="28"/>
          <w:lang w:val="uk-UA" w:eastAsia="ru-RU"/>
        </w:rPr>
        <w:t xml:space="preserve"> </w:t>
      </w:r>
      <w:r w:rsidRPr="000065E1">
        <w:rPr>
          <w:rFonts w:ascii="Times New Roman" w:hAnsi="Times New Roman"/>
          <w:b/>
          <w:bCs/>
          <w:smallCaps/>
          <w:sz w:val="28"/>
          <w:szCs w:val="28"/>
          <w:lang w:val="uk-UA" w:eastAsia="ru-RU"/>
        </w:rPr>
        <w:t xml:space="preserve"> ДЕННИЙ:</w:t>
      </w:r>
    </w:p>
    <w:p w:rsidR="00F2190F" w:rsidRPr="000065E1" w:rsidRDefault="00F2190F" w:rsidP="000065E1">
      <w:pPr>
        <w:autoSpaceDE w:val="0"/>
        <w:autoSpaceDN w:val="0"/>
        <w:adjustRightInd w:val="0"/>
        <w:spacing w:after="0" w:line="240" w:lineRule="auto"/>
        <w:ind w:left="54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2190F" w:rsidRPr="00254D07" w:rsidRDefault="00F2190F" w:rsidP="00F453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 w:eastAsia="ru-RU"/>
        </w:rPr>
        <w:t xml:space="preserve">1. </w:t>
      </w:r>
      <w:r>
        <w:rPr>
          <w:rFonts w:ascii="Times New Roman" w:hAnsi="Times New Roman"/>
          <w:sz w:val="28"/>
          <w:szCs w:val="20"/>
          <w:lang w:val="uk-UA" w:eastAsia="ru-RU"/>
        </w:rPr>
        <w:t>П</w:t>
      </w:r>
      <w:r w:rsidRPr="00254D07">
        <w:rPr>
          <w:rFonts w:ascii="Times New Roman" w:hAnsi="Times New Roman"/>
          <w:sz w:val="28"/>
          <w:szCs w:val="20"/>
          <w:lang w:val="uk-UA" w:eastAsia="ru-RU"/>
        </w:rPr>
        <w:t xml:space="preserve">ро діяльність Всеукраїнської громадської організації «Асоціація працівників дошкільної освіти». </w:t>
      </w:r>
    </w:p>
    <w:p w:rsidR="00F2190F" w:rsidRPr="00A86373" w:rsidRDefault="00F2190F" w:rsidP="001738BE">
      <w:pPr>
        <w:pStyle w:val="NormalWeb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before="0" w:beforeAutospacing="0" w:after="0" w:afterAutospacing="0" w:line="216" w:lineRule="auto"/>
        <w:ind w:left="4320"/>
        <w:textAlignment w:val="baseline"/>
        <w:rPr>
          <w:rFonts w:eastAsia="Microsoft YaHei"/>
          <w:color w:val="000000"/>
          <w:sz w:val="28"/>
          <w:szCs w:val="28"/>
          <w:lang w:val="uk-UA"/>
        </w:rPr>
      </w:pPr>
      <w:r w:rsidRPr="00A86373">
        <w:rPr>
          <w:sz w:val="28"/>
          <w:szCs w:val="28"/>
          <w:lang w:val="uk-UA"/>
        </w:rPr>
        <w:t>Доповідає:</w:t>
      </w:r>
      <w:r w:rsidRPr="00A86373">
        <w:rPr>
          <w:sz w:val="28"/>
          <w:szCs w:val="20"/>
          <w:lang w:val="uk-UA"/>
        </w:rPr>
        <w:t xml:space="preserve"> </w:t>
      </w:r>
      <w:r w:rsidRPr="00A86373">
        <w:rPr>
          <w:b/>
          <w:sz w:val="28"/>
          <w:szCs w:val="28"/>
          <w:lang w:val="uk-UA"/>
        </w:rPr>
        <w:t>Лященко В.М.,</w:t>
      </w:r>
      <w:r w:rsidRPr="00A86373">
        <w:rPr>
          <w:color w:val="333333"/>
          <w:lang w:val="uk-UA"/>
        </w:rPr>
        <w:t xml:space="preserve"> </w:t>
      </w:r>
      <w:r w:rsidRPr="00A86373">
        <w:rPr>
          <w:rFonts w:eastAsia="Microsoft YaHei"/>
          <w:color w:val="000000"/>
          <w:sz w:val="28"/>
          <w:szCs w:val="28"/>
          <w:lang w:val="uk-UA"/>
        </w:rPr>
        <w:t>голова</w:t>
      </w:r>
    </w:p>
    <w:p w:rsidR="00F2190F" w:rsidRDefault="00F2190F" w:rsidP="00C117E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місцевого осередку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Всеукраїнської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громадської  організації «А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соціація працівників дошкільної освіти»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Харківської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області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,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викладач КВНЗ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 «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Харківська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академія  неперервної освіти»</w:t>
      </w:r>
    </w:p>
    <w:p w:rsidR="00F2190F" w:rsidRPr="00A86373" w:rsidRDefault="00F2190F" w:rsidP="00C117E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</w:p>
    <w:p w:rsidR="00F2190F" w:rsidRPr="00632E72" w:rsidRDefault="00F2190F" w:rsidP="00F453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 w:rsidRPr="00F64289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2.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Про завдання та план діяльності місцевого осередку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Всеукраїнської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громадської організації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«Асоціація працівників дошкільної освіти»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Харківської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області </w:t>
      </w:r>
      <w:r>
        <w:rPr>
          <w:rFonts w:ascii="Times New Roman" w:hAnsi="Times New Roman"/>
          <w:sz w:val="28"/>
          <w:szCs w:val="20"/>
          <w:lang w:val="uk-UA" w:eastAsia="ru-RU"/>
        </w:rPr>
        <w:t>у 2016 році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в контексті Статуту </w:t>
      </w:r>
      <w:r w:rsidRPr="00254D07">
        <w:rPr>
          <w:rFonts w:ascii="Times New Roman" w:hAnsi="Times New Roman"/>
          <w:sz w:val="28"/>
          <w:szCs w:val="20"/>
          <w:lang w:val="uk-UA" w:eastAsia="ru-RU"/>
        </w:rPr>
        <w:t>Всеукраїнської громадської організації</w:t>
      </w:r>
      <w:r>
        <w:rPr>
          <w:rFonts w:ascii="Times New Roman" w:hAnsi="Times New Roman"/>
          <w:sz w:val="28"/>
          <w:szCs w:val="20"/>
          <w:lang w:val="uk-UA" w:eastAsia="ru-RU"/>
        </w:rPr>
        <w:t xml:space="preserve"> </w:t>
      </w:r>
      <w:r w:rsidRPr="00254D07">
        <w:rPr>
          <w:rFonts w:ascii="Times New Roman" w:hAnsi="Times New Roman"/>
          <w:sz w:val="28"/>
          <w:szCs w:val="20"/>
          <w:lang w:val="uk-UA" w:eastAsia="ru-RU"/>
        </w:rPr>
        <w:t xml:space="preserve"> «Асоціація працівників дошкільної освіти».</w:t>
      </w:r>
    </w:p>
    <w:p w:rsidR="00F2190F" w:rsidRDefault="00F2190F" w:rsidP="00F453A2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  <w:sz w:val="28"/>
          <w:szCs w:val="28"/>
          <w:lang w:val="uk-UA" w:eastAsia="ru-RU"/>
        </w:rPr>
      </w:pPr>
      <w:r w:rsidRPr="000065E1">
        <w:rPr>
          <w:rFonts w:ascii="Times New Roman" w:hAnsi="Times New Roman"/>
          <w:sz w:val="28"/>
          <w:szCs w:val="28"/>
          <w:lang w:val="uk-UA"/>
        </w:rPr>
        <w:t>Доповідає:</w:t>
      </w:r>
      <w:r w:rsidRPr="004C2D64">
        <w:rPr>
          <w:rFonts w:ascii="Times New Roman" w:hAnsi="Times New Roman"/>
          <w:b/>
          <w:sz w:val="28"/>
          <w:szCs w:val="28"/>
          <w:lang w:val="uk-UA"/>
        </w:rPr>
        <w:t>Миронюк Т.П.</w:t>
      </w:r>
      <w:r>
        <w:rPr>
          <w:rFonts w:ascii="Times New Roman" w:hAnsi="Times New Roman"/>
          <w:sz w:val="28"/>
          <w:szCs w:val="28"/>
          <w:lang w:val="uk-UA" w:eastAsia="ru-RU"/>
        </w:rPr>
        <w:t>, заступник</w:t>
      </w:r>
    </w:p>
    <w:p w:rsidR="00F2190F" w:rsidRDefault="00F2190F" w:rsidP="00C8159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голови</w:t>
      </w:r>
      <w:r w:rsidRPr="00632E72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м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ісцевого осередку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Всеукраїнської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громадської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організації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«Асоціація працівників дошкільної освіти»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Харківської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області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ru-RU"/>
        </w:rPr>
        <w:t>завідувач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КЗ «Дошкільний навчальний  заклад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(ясла-садок) № 150 Харківської міської ради»</w:t>
      </w:r>
      <w:r w:rsidRPr="000065E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2190F" w:rsidRPr="00C81592" w:rsidRDefault="00F2190F" w:rsidP="00C8159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</w:p>
    <w:p w:rsidR="00F2190F" w:rsidRDefault="00F2190F" w:rsidP="000C2E07">
      <w:pPr>
        <w:pStyle w:val="NormalWeb"/>
        <w:tabs>
          <w:tab w:val="left" w:pos="709"/>
          <w:tab w:val="left" w:pos="851"/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before="0" w:beforeAutospacing="0" w:after="0" w:afterAutospacing="0" w:line="216" w:lineRule="auto"/>
        <w:ind w:firstLine="360"/>
        <w:jc w:val="both"/>
        <w:textAlignment w:val="baseline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3. Звіт про участь у засіданні координаційної ради </w:t>
      </w:r>
      <w:r w:rsidRPr="00254D07">
        <w:rPr>
          <w:sz w:val="28"/>
          <w:szCs w:val="20"/>
          <w:lang w:val="uk-UA"/>
        </w:rPr>
        <w:t>Всеукраїнської громадської організації «Асоціація працівників дошкільної освіти».</w:t>
      </w:r>
    </w:p>
    <w:p w:rsidR="00F2190F" w:rsidRPr="00A86373" w:rsidRDefault="00F2190F" w:rsidP="00C81592">
      <w:pPr>
        <w:pStyle w:val="NormalWeb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before="0" w:beforeAutospacing="0" w:after="0" w:afterAutospacing="0" w:line="216" w:lineRule="auto"/>
        <w:ind w:left="4320"/>
        <w:textAlignment w:val="baseline"/>
        <w:rPr>
          <w:rFonts w:eastAsia="Microsoft YaHei"/>
          <w:color w:val="000000"/>
          <w:sz w:val="28"/>
          <w:szCs w:val="28"/>
          <w:lang w:val="uk-UA"/>
        </w:rPr>
      </w:pPr>
      <w:r w:rsidRPr="00A86373">
        <w:rPr>
          <w:sz w:val="28"/>
          <w:szCs w:val="28"/>
          <w:lang w:val="uk-UA"/>
        </w:rPr>
        <w:t>Доповідає:</w:t>
      </w:r>
      <w:r w:rsidRPr="00A86373">
        <w:rPr>
          <w:sz w:val="28"/>
          <w:szCs w:val="20"/>
          <w:lang w:val="uk-UA"/>
        </w:rPr>
        <w:t xml:space="preserve"> </w:t>
      </w:r>
      <w:r w:rsidRPr="00A86373">
        <w:rPr>
          <w:b/>
          <w:sz w:val="28"/>
          <w:szCs w:val="28"/>
          <w:lang w:val="uk-UA"/>
        </w:rPr>
        <w:t>Лященко В.М.,</w:t>
      </w:r>
      <w:r w:rsidRPr="00A86373">
        <w:rPr>
          <w:color w:val="333333"/>
          <w:lang w:val="uk-UA"/>
        </w:rPr>
        <w:t xml:space="preserve"> </w:t>
      </w:r>
      <w:r w:rsidRPr="00A86373">
        <w:rPr>
          <w:rFonts w:eastAsia="Microsoft YaHei"/>
          <w:color w:val="000000"/>
          <w:sz w:val="28"/>
          <w:szCs w:val="28"/>
          <w:lang w:val="uk-UA"/>
        </w:rPr>
        <w:t>голова</w:t>
      </w:r>
    </w:p>
    <w:p w:rsidR="00F2190F" w:rsidRDefault="00F2190F" w:rsidP="00C8159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місцевого осередку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Всеукраїнської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громадської  організації «А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соціація працівників дошкільної освіти»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Харківської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області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,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викладач КВНЗ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 «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Харківська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академія  неперервної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освіти»</w:t>
      </w:r>
    </w:p>
    <w:p w:rsidR="00F2190F" w:rsidRPr="00A86373" w:rsidRDefault="00F2190F" w:rsidP="00C81592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</w:p>
    <w:p w:rsidR="00F2190F" w:rsidRPr="00FE15A8" w:rsidRDefault="00F2190F" w:rsidP="00C81592">
      <w:pPr>
        <w:tabs>
          <w:tab w:val="left" w:pos="709"/>
          <w:tab w:val="left" w:pos="851"/>
          <w:tab w:val="left" w:pos="204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47149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47149B">
        <w:rPr>
          <w:rFonts w:ascii="Times New Roman" w:hAnsi="Times New Roman"/>
          <w:sz w:val="28"/>
          <w:szCs w:val="28"/>
          <w:lang w:val="uk-UA" w:eastAsia="ru-RU"/>
        </w:rPr>
        <w:t>Про</w:t>
      </w:r>
      <w:r w:rsidRPr="00FE15A8">
        <w:rPr>
          <w:rFonts w:ascii="Times New Roman" w:hAnsi="Times New Roman"/>
          <w:sz w:val="28"/>
          <w:szCs w:val="28"/>
          <w:lang w:val="uk-UA" w:eastAsia="ru-RU"/>
        </w:rPr>
        <w:t xml:space="preserve"> основні напрями розвитку ос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віти в умовах демократизації та </w:t>
      </w:r>
      <w:r w:rsidRPr="00FE15A8">
        <w:rPr>
          <w:rFonts w:ascii="Times New Roman" w:hAnsi="Times New Roman"/>
          <w:sz w:val="28"/>
          <w:szCs w:val="28"/>
          <w:lang w:val="uk-UA" w:eastAsia="ru-RU"/>
        </w:rPr>
        <w:t>децентралізації (проект Закону України «Про освіту»).</w:t>
      </w:r>
    </w:p>
    <w:p w:rsidR="00F2190F" w:rsidRPr="00FE15A8" w:rsidRDefault="00F2190F" w:rsidP="00C81592">
      <w:pPr>
        <w:tabs>
          <w:tab w:val="left" w:pos="5040"/>
        </w:tabs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FE15A8">
        <w:rPr>
          <w:rFonts w:ascii="Times New Roman" w:hAnsi="Times New Roman"/>
          <w:sz w:val="28"/>
          <w:szCs w:val="28"/>
          <w:lang w:val="uk-UA" w:eastAsia="ru-RU"/>
        </w:rPr>
        <w:t xml:space="preserve">Доповідає: </w:t>
      </w:r>
      <w:r w:rsidRPr="00FE15A8">
        <w:rPr>
          <w:rFonts w:ascii="Times New Roman" w:hAnsi="Times New Roman"/>
          <w:b/>
          <w:sz w:val="28"/>
          <w:szCs w:val="28"/>
          <w:lang w:val="uk-UA" w:eastAsia="ru-RU"/>
        </w:rPr>
        <w:t>Байназарова О.О</w:t>
      </w:r>
      <w:r w:rsidRPr="00FE15A8">
        <w:rPr>
          <w:rFonts w:ascii="Times New Roman" w:hAnsi="Times New Roman"/>
          <w:b/>
          <w:bCs/>
          <w:sz w:val="28"/>
          <w:szCs w:val="28"/>
          <w:lang w:val="uk-UA" w:eastAsia="ru-RU"/>
        </w:rPr>
        <w:t>.,</w:t>
      </w:r>
    </w:p>
    <w:p w:rsidR="00F2190F" w:rsidRPr="00FE15A8" w:rsidRDefault="00F2190F" w:rsidP="00C81592">
      <w:pPr>
        <w:tabs>
          <w:tab w:val="left" w:pos="5040"/>
        </w:tabs>
        <w:spacing w:after="0" w:line="240" w:lineRule="auto"/>
        <w:ind w:firstLine="4320"/>
        <w:jc w:val="both"/>
        <w:rPr>
          <w:rFonts w:ascii="Times New Roman" w:hAnsi="Times New Roman"/>
          <w:sz w:val="28"/>
          <w:szCs w:val="28"/>
          <w:lang w:val="uk-UA"/>
        </w:rPr>
      </w:pPr>
      <w:r w:rsidRPr="00FE15A8">
        <w:rPr>
          <w:rFonts w:ascii="Times New Roman" w:hAnsi="Times New Roman"/>
          <w:sz w:val="28"/>
          <w:szCs w:val="28"/>
          <w:lang w:val="uk-UA"/>
        </w:rPr>
        <w:t>заступник начальника управління ос</w:t>
      </w:r>
      <w:r w:rsidRPr="00FE15A8">
        <w:rPr>
          <w:rFonts w:ascii="Times New Roman" w:hAnsi="Times New Roman"/>
          <w:sz w:val="28"/>
          <w:szCs w:val="28"/>
        </w:rPr>
        <w:t>віти</w:t>
      </w:r>
    </w:p>
    <w:p w:rsidR="00F2190F" w:rsidRPr="00FE15A8" w:rsidRDefault="00F2190F" w:rsidP="00C81592">
      <w:pPr>
        <w:tabs>
          <w:tab w:val="left" w:pos="5040"/>
        </w:tabs>
        <w:spacing w:after="0" w:line="240" w:lineRule="auto"/>
        <w:ind w:firstLine="4320"/>
        <w:jc w:val="both"/>
        <w:rPr>
          <w:rFonts w:ascii="Times New Roman" w:hAnsi="Times New Roman"/>
          <w:sz w:val="28"/>
          <w:szCs w:val="28"/>
          <w:lang w:val="uk-UA"/>
        </w:rPr>
      </w:pPr>
      <w:r w:rsidRPr="00FE15A8">
        <w:rPr>
          <w:rFonts w:ascii="Times New Roman" w:hAnsi="Times New Roman"/>
          <w:sz w:val="28"/>
          <w:szCs w:val="28"/>
          <w:lang w:val="uk-UA"/>
        </w:rPr>
        <w:t xml:space="preserve">і науки Департаменту науки і освіти  </w:t>
      </w:r>
    </w:p>
    <w:p w:rsidR="00F2190F" w:rsidRDefault="00F2190F" w:rsidP="00C81592">
      <w:pPr>
        <w:pStyle w:val="NormalWeb"/>
        <w:tabs>
          <w:tab w:val="left" w:pos="1140"/>
          <w:tab w:val="left" w:pos="2280"/>
          <w:tab w:val="left" w:pos="3420"/>
          <w:tab w:val="left" w:pos="4560"/>
          <w:tab w:val="left" w:pos="5700"/>
          <w:tab w:val="left" w:pos="6840"/>
          <w:tab w:val="left" w:pos="7980"/>
          <w:tab w:val="left" w:pos="9120"/>
          <w:tab w:val="left" w:pos="10260"/>
        </w:tabs>
        <w:spacing w:before="0" w:beforeAutospacing="0" w:after="0" w:afterAutospacing="0" w:line="216" w:lineRule="auto"/>
        <w:ind w:left="4320"/>
        <w:jc w:val="both"/>
        <w:textAlignment w:val="baseline"/>
        <w:rPr>
          <w:sz w:val="28"/>
          <w:szCs w:val="28"/>
          <w:lang w:val="uk-UA"/>
        </w:rPr>
      </w:pPr>
      <w:r w:rsidRPr="005E0917">
        <w:rPr>
          <w:sz w:val="28"/>
          <w:szCs w:val="28"/>
          <w:lang w:val="uk-UA"/>
        </w:rPr>
        <w:t>Харківської</w:t>
      </w:r>
      <w:r>
        <w:rPr>
          <w:sz w:val="28"/>
          <w:szCs w:val="28"/>
          <w:lang w:val="uk-UA"/>
        </w:rPr>
        <w:t xml:space="preserve"> обласної державної  адміністрації</w:t>
      </w:r>
    </w:p>
    <w:p w:rsidR="00F2190F" w:rsidRPr="00D60010" w:rsidRDefault="00F2190F" w:rsidP="000C2E07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eastAsia="Microsoft YaHei" w:hAnsi="Times New Roman"/>
          <w:color w:val="000000"/>
          <w:sz w:val="28"/>
          <w:szCs w:val="28"/>
          <w:lang w:val="uk-UA"/>
        </w:rPr>
      </w:pPr>
    </w:p>
    <w:p w:rsidR="00F2190F" w:rsidRPr="0073629B" w:rsidRDefault="00F2190F" w:rsidP="000C2E0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5. </w:t>
      </w:r>
      <w:r w:rsidRPr="0073629B">
        <w:rPr>
          <w:rFonts w:ascii="Times New Roman" w:hAnsi="Times New Roman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реалізацію освітніх проектів </w:t>
      </w:r>
      <w:r w:rsidRPr="0073629B">
        <w:rPr>
          <w:rFonts w:ascii="Times New Roman" w:hAnsi="Times New Roman"/>
          <w:sz w:val="28"/>
          <w:szCs w:val="28"/>
          <w:lang w:val="uk-UA" w:eastAsia="ru-RU"/>
        </w:rPr>
        <w:t xml:space="preserve">у дошкільних навчальних закладах Харківської області. </w:t>
      </w:r>
    </w:p>
    <w:p w:rsidR="00F2190F" w:rsidRPr="0073629B" w:rsidRDefault="00F2190F" w:rsidP="004A441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216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3629B">
        <w:rPr>
          <w:rFonts w:ascii="Times New Roman" w:hAnsi="Times New Roman"/>
          <w:sz w:val="28"/>
          <w:szCs w:val="28"/>
          <w:lang w:val="uk-UA" w:eastAsia="ru-RU"/>
        </w:rPr>
        <w:t xml:space="preserve">Доповідає: </w:t>
      </w:r>
      <w:r w:rsidRPr="0073629B">
        <w:rPr>
          <w:rFonts w:ascii="Times New Roman" w:hAnsi="Times New Roman"/>
          <w:b/>
          <w:bCs/>
          <w:sz w:val="28"/>
          <w:szCs w:val="28"/>
          <w:lang w:val="uk-UA" w:eastAsia="ru-RU"/>
        </w:rPr>
        <w:t>Руднєва С.М.,</w:t>
      </w:r>
    </w:p>
    <w:p w:rsidR="00F2190F" w:rsidRDefault="00F2190F" w:rsidP="004A4416">
      <w:pPr>
        <w:tabs>
          <w:tab w:val="left" w:pos="4320"/>
          <w:tab w:val="left" w:pos="5040"/>
        </w:tabs>
        <w:spacing w:after="0" w:line="240" w:lineRule="auto"/>
        <w:ind w:left="4320" w:hanging="21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C117E4">
        <w:rPr>
          <w:rFonts w:ascii="Times New Roman" w:hAnsi="Times New Roman"/>
          <w:sz w:val="28"/>
          <w:szCs w:val="28"/>
          <w:lang w:val="uk-UA"/>
        </w:rPr>
        <w:t>головний спеціаліст сектору дошкільної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17E4">
        <w:rPr>
          <w:rFonts w:ascii="Times New Roman" w:hAnsi="Times New Roman"/>
          <w:sz w:val="28"/>
          <w:szCs w:val="28"/>
          <w:lang w:val="uk-UA"/>
        </w:rPr>
        <w:t>та</w:t>
      </w:r>
      <w:r w:rsidRPr="007362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17E4">
        <w:rPr>
          <w:rFonts w:ascii="Times New Roman" w:hAnsi="Times New Roman"/>
          <w:sz w:val="28"/>
          <w:szCs w:val="28"/>
          <w:lang w:val="uk-UA"/>
        </w:rPr>
        <w:t>ко</w:t>
      </w:r>
      <w:r w:rsidRPr="0073629B">
        <w:rPr>
          <w:rFonts w:ascii="Times New Roman" w:hAnsi="Times New Roman"/>
          <w:sz w:val="28"/>
          <w:szCs w:val="28"/>
          <w:lang w:val="uk-UA"/>
        </w:rPr>
        <w:t>р</w:t>
      </w:r>
      <w:r w:rsidRPr="00C117E4">
        <w:rPr>
          <w:rFonts w:ascii="Times New Roman" w:hAnsi="Times New Roman"/>
          <w:sz w:val="28"/>
          <w:szCs w:val="28"/>
          <w:lang w:val="uk-UA"/>
        </w:rPr>
        <w:t>екційної освіти управління освіти і науки</w:t>
      </w:r>
      <w:r w:rsidRPr="007362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17E4">
        <w:rPr>
          <w:rFonts w:ascii="Times New Roman" w:hAnsi="Times New Roman"/>
          <w:sz w:val="28"/>
          <w:szCs w:val="28"/>
          <w:lang w:val="uk-UA"/>
        </w:rPr>
        <w:t>Департаменту науки і освіти</w:t>
      </w:r>
      <w:r w:rsidRPr="0073629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E0917">
        <w:rPr>
          <w:rFonts w:ascii="Times New Roman" w:hAnsi="Times New Roman"/>
          <w:sz w:val="28"/>
          <w:szCs w:val="28"/>
          <w:lang w:val="uk-UA"/>
        </w:rPr>
        <w:t>Харківської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обласної державної  адміністрації</w:t>
      </w:r>
    </w:p>
    <w:p w:rsidR="00F2190F" w:rsidRDefault="00F2190F" w:rsidP="004A4416">
      <w:pPr>
        <w:tabs>
          <w:tab w:val="left" w:pos="4320"/>
          <w:tab w:val="left" w:pos="5040"/>
        </w:tabs>
        <w:spacing w:after="0" w:line="240" w:lineRule="auto"/>
        <w:ind w:left="4320" w:hanging="21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190F" w:rsidRPr="00324948" w:rsidRDefault="00F2190F" w:rsidP="000C2E07">
      <w:pPr>
        <w:tabs>
          <w:tab w:val="left" w:pos="4536"/>
          <w:tab w:val="left" w:pos="5040"/>
        </w:tabs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Про досвід роботи «Інтеграція </w:t>
      </w:r>
      <w:r>
        <w:rPr>
          <w:rFonts w:ascii="Times New Roman" w:hAnsi="Times New Roman"/>
          <w:sz w:val="28"/>
          <w:szCs w:val="28"/>
          <w:lang w:val="en-US"/>
        </w:rPr>
        <w:t>LEGO</w:t>
      </w:r>
      <w:r>
        <w:rPr>
          <w:rFonts w:ascii="Times New Roman" w:hAnsi="Times New Roman"/>
          <w:sz w:val="28"/>
          <w:szCs w:val="28"/>
          <w:lang w:val="uk-UA"/>
        </w:rPr>
        <w:t xml:space="preserve">-технологій  </w:t>
      </w:r>
      <w:r>
        <w:rPr>
          <w:rFonts w:ascii="Times New Roman" w:hAnsi="Times New Roman"/>
          <w:sz w:val="28"/>
          <w:szCs w:val="28"/>
        </w:rPr>
        <w:t>в навчально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</w:rPr>
        <w:t>виховний  процес ДНЗ»</w:t>
      </w:r>
      <w:r>
        <w:rPr>
          <w:rFonts w:ascii="Times New Roman" w:hAnsi="Times New Roman"/>
          <w:sz w:val="28"/>
          <w:szCs w:val="28"/>
          <w:lang w:val="uk-UA"/>
        </w:rPr>
        <w:t xml:space="preserve"> (презентація досвіду роботи).</w:t>
      </w:r>
    </w:p>
    <w:p w:rsidR="00F2190F" w:rsidRDefault="00F2190F" w:rsidP="004A4416">
      <w:pPr>
        <w:autoSpaceDE w:val="0"/>
        <w:autoSpaceDN w:val="0"/>
        <w:adjustRightInd w:val="0"/>
        <w:spacing w:after="0" w:line="240" w:lineRule="auto"/>
        <w:ind w:firstLine="4320"/>
        <w:rPr>
          <w:rFonts w:ascii="Times New Roman" w:hAnsi="Times New Roman"/>
          <w:sz w:val="28"/>
          <w:szCs w:val="28"/>
          <w:lang w:val="uk-UA" w:eastAsia="ru-RU"/>
        </w:rPr>
      </w:pPr>
      <w:r w:rsidRPr="000065E1">
        <w:rPr>
          <w:rFonts w:ascii="Times New Roman" w:hAnsi="Times New Roman"/>
          <w:sz w:val="28"/>
          <w:szCs w:val="28"/>
          <w:lang w:val="uk-UA"/>
        </w:rPr>
        <w:t>Доповідає: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C2D64">
        <w:rPr>
          <w:rFonts w:ascii="Times New Roman" w:hAnsi="Times New Roman"/>
          <w:b/>
          <w:sz w:val="28"/>
          <w:szCs w:val="28"/>
          <w:lang w:val="uk-UA"/>
        </w:rPr>
        <w:t>Миронюк Т.П.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заступник </w:t>
      </w:r>
    </w:p>
    <w:p w:rsidR="00F2190F" w:rsidRDefault="00F2190F" w:rsidP="00C86DF4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голови</w:t>
      </w:r>
      <w:r w:rsidRPr="00632E72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місцевого осередку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Всеукраїнської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громадської  організації «Асоціація працівників дошкільної освіти»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Харківської </w:t>
      </w:r>
      <w:r w:rsidRPr="00A86373"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області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завідувач</w:t>
      </w:r>
      <w:r>
        <w:rPr>
          <w:rFonts w:ascii="Times New Roman" w:eastAsia="Microsoft YaHei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КЗ «Дошкільний навчальний заклад (ясла-садок) № 150 Харківської  міської  ради»</w:t>
      </w:r>
    </w:p>
    <w:p w:rsidR="00F2190F" w:rsidRPr="000065E1" w:rsidRDefault="00F2190F" w:rsidP="004A441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Різне.</w:t>
      </w:r>
      <w:r w:rsidRPr="000065E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F2190F" w:rsidRPr="000065E1" w:rsidRDefault="00F2190F" w:rsidP="000065E1">
      <w:pPr>
        <w:jc w:val="right"/>
        <w:rPr>
          <w:lang w:val="uk-UA"/>
        </w:rPr>
      </w:pPr>
    </w:p>
    <w:sectPr w:rsidR="00F2190F" w:rsidRPr="000065E1" w:rsidSect="00C81592">
      <w:headerReference w:type="even" r:id="rId7"/>
      <w:headerReference w:type="default" r:id="rId8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90F" w:rsidRDefault="00F2190F">
      <w:r>
        <w:separator/>
      </w:r>
    </w:p>
  </w:endnote>
  <w:endnote w:type="continuationSeparator" w:id="0">
    <w:p w:rsidR="00F2190F" w:rsidRDefault="00F2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90F" w:rsidRDefault="00F2190F">
      <w:r>
        <w:separator/>
      </w:r>
    </w:p>
  </w:footnote>
  <w:footnote w:type="continuationSeparator" w:id="0">
    <w:p w:rsidR="00F2190F" w:rsidRDefault="00F21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0F" w:rsidRDefault="00F2190F" w:rsidP="00A77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190F" w:rsidRDefault="00F219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0F" w:rsidRDefault="00F2190F" w:rsidP="00A77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2190F" w:rsidRDefault="00F219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93F"/>
    <w:rsid w:val="000065E1"/>
    <w:rsid w:val="00035A2E"/>
    <w:rsid w:val="000C2E07"/>
    <w:rsid w:val="001738BE"/>
    <w:rsid w:val="00187A62"/>
    <w:rsid w:val="001A4CF9"/>
    <w:rsid w:val="00254D07"/>
    <w:rsid w:val="002D703C"/>
    <w:rsid w:val="00324948"/>
    <w:rsid w:val="00371FE4"/>
    <w:rsid w:val="0039173F"/>
    <w:rsid w:val="003F2BD5"/>
    <w:rsid w:val="00432B2C"/>
    <w:rsid w:val="0047149B"/>
    <w:rsid w:val="004A4416"/>
    <w:rsid w:val="004C2D64"/>
    <w:rsid w:val="00525E6C"/>
    <w:rsid w:val="00575858"/>
    <w:rsid w:val="005829D2"/>
    <w:rsid w:val="005B4296"/>
    <w:rsid w:val="005E0917"/>
    <w:rsid w:val="00632E72"/>
    <w:rsid w:val="00686882"/>
    <w:rsid w:val="006B03CC"/>
    <w:rsid w:val="0073629B"/>
    <w:rsid w:val="007517DF"/>
    <w:rsid w:val="007C3654"/>
    <w:rsid w:val="008608F7"/>
    <w:rsid w:val="008771BE"/>
    <w:rsid w:val="00892368"/>
    <w:rsid w:val="008A273E"/>
    <w:rsid w:val="008C5884"/>
    <w:rsid w:val="0093525E"/>
    <w:rsid w:val="009B55A6"/>
    <w:rsid w:val="009D26D9"/>
    <w:rsid w:val="00A20842"/>
    <w:rsid w:val="00A77DC6"/>
    <w:rsid w:val="00A86373"/>
    <w:rsid w:val="00BF691D"/>
    <w:rsid w:val="00C117E4"/>
    <w:rsid w:val="00C233C2"/>
    <w:rsid w:val="00C24F5B"/>
    <w:rsid w:val="00C81592"/>
    <w:rsid w:val="00C86DF4"/>
    <w:rsid w:val="00CC7013"/>
    <w:rsid w:val="00D3593F"/>
    <w:rsid w:val="00D535A8"/>
    <w:rsid w:val="00D60010"/>
    <w:rsid w:val="00D725E9"/>
    <w:rsid w:val="00F00716"/>
    <w:rsid w:val="00F2190F"/>
    <w:rsid w:val="00F34A32"/>
    <w:rsid w:val="00F453A2"/>
    <w:rsid w:val="00F64289"/>
    <w:rsid w:val="00F73BAA"/>
    <w:rsid w:val="00F7539E"/>
    <w:rsid w:val="00FE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B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29B"/>
    <w:pPr>
      <w:ind w:left="720"/>
      <w:contextualSpacing/>
    </w:pPr>
  </w:style>
  <w:style w:type="paragraph" w:styleId="NormalWeb">
    <w:name w:val="Normal (Web)"/>
    <w:basedOn w:val="Normal"/>
    <w:uiPriority w:val="99"/>
    <w:rsid w:val="00187A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0C2E0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55A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C2E0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D7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5A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onkh.gov.ua/education/estab.200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2</Pages>
  <Words>383</Words>
  <Characters>2186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</dc:creator>
  <cp:keywords/>
  <dc:description/>
  <cp:lastModifiedBy>руднева</cp:lastModifiedBy>
  <cp:revision>34</cp:revision>
  <cp:lastPrinted>2016-03-22T16:26:00Z</cp:lastPrinted>
  <dcterms:created xsi:type="dcterms:W3CDTF">2016-03-17T20:17:00Z</dcterms:created>
  <dcterms:modified xsi:type="dcterms:W3CDTF">2016-03-29T14:27:00Z</dcterms:modified>
</cp:coreProperties>
</file>