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AEC" w:rsidRDefault="00FD6AEC" w:rsidP="00FD6AEC">
      <w:pPr>
        <w:spacing w:after="120"/>
        <w:jc w:val="center"/>
        <w:rPr>
          <w:noProof/>
          <w:lang w:val="uk-UA"/>
        </w:rPr>
      </w:pPr>
      <w:r>
        <w:rPr>
          <w:noProof/>
        </w:rPr>
        <w:drawing>
          <wp:inline distT="0" distB="0" distL="0" distR="0">
            <wp:extent cx="490855" cy="652145"/>
            <wp:effectExtent l="19050" t="0" r="4445"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490855" cy="652145"/>
                    </a:xfrm>
                    <a:prstGeom prst="rect">
                      <a:avLst/>
                    </a:prstGeom>
                    <a:noFill/>
                    <a:ln w="9525">
                      <a:noFill/>
                      <a:miter lim="800000"/>
                      <a:headEnd/>
                      <a:tailEnd/>
                    </a:ln>
                  </pic:spPr>
                </pic:pic>
              </a:graphicData>
            </a:graphic>
          </wp:inline>
        </w:drawing>
      </w:r>
    </w:p>
    <w:p w:rsidR="00FD6AEC" w:rsidRPr="000D04BF" w:rsidRDefault="00FD6AEC" w:rsidP="00FD6AEC">
      <w:pPr>
        <w:jc w:val="center"/>
        <w:rPr>
          <w:b/>
          <w:szCs w:val="28"/>
          <w:lang w:val="uk-UA"/>
        </w:rPr>
      </w:pPr>
      <w:r w:rsidRPr="000D04BF">
        <w:rPr>
          <w:b/>
          <w:szCs w:val="28"/>
          <w:lang w:val="uk-UA"/>
        </w:rPr>
        <w:t>ХАРКІВСЬКА ОБЛАСНА ДЕРЖАВНА АДМІНІСТРАЦІЯ</w:t>
      </w:r>
    </w:p>
    <w:p w:rsidR="00FD6AEC" w:rsidRPr="000D04BF" w:rsidRDefault="00FD6AEC" w:rsidP="00FD6AEC">
      <w:pPr>
        <w:jc w:val="center"/>
        <w:rPr>
          <w:b/>
          <w:szCs w:val="28"/>
          <w:lang w:val="uk-UA"/>
        </w:rPr>
      </w:pPr>
      <w:r w:rsidRPr="000D04BF">
        <w:rPr>
          <w:b/>
          <w:szCs w:val="28"/>
          <w:lang w:val="uk-UA"/>
        </w:rPr>
        <w:t xml:space="preserve">ДЕПАРТАМЕНТ НАУКИ І ОСВІТИ </w:t>
      </w:r>
    </w:p>
    <w:p w:rsidR="00FD6AEC" w:rsidRPr="000D04BF" w:rsidRDefault="00FD6AEC" w:rsidP="00FD6AEC">
      <w:pPr>
        <w:jc w:val="center"/>
        <w:rPr>
          <w:b/>
          <w:szCs w:val="28"/>
          <w:lang w:val="uk-UA"/>
        </w:rPr>
      </w:pPr>
    </w:p>
    <w:p w:rsidR="00FD6AEC" w:rsidRPr="000D04BF" w:rsidRDefault="00FD6AEC" w:rsidP="00FD6AEC">
      <w:pPr>
        <w:jc w:val="center"/>
        <w:rPr>
          <w:b/>
          <w:szCs w:val="28"/>
          <w:lang w:val="uk-UA"/>
        </w:rPr>
      </w:pPr>
      <w:r w:rsidRPr="000D04BF">
        <w:rPr>
          <w:b/>
          <w:szCs w:val="28"/>
          <w:lang w:val="uk-UA"/>
        </w:rPr>
        <w:t>НАКАЗ</w:t>
      </w:r>
    </w:p>
    <w:p w:rsidR="00FD6AEC" w:rsidRPr="000D04BF" w:rsidRDefault="00FD6AEC" w:rsidP="00FD6AEC">
      <w:pPr>
        <w:jc w:val="center"/>
        <w:rPr>
          <w:b/>
          <w:szCs w:val="28"/>
          <w:lang w:val="uk-UA"/>
        </w:rPr>
      </w:pPr>
    </w:p>
    <w:p w:rsidR="006A4DBF" w:rsidRPr="006A4DBF" w:rsidRDefault="006A4DBF" w:rsidP="006A4DBF">
      <w:pPr>
        <w:pStyle w:val="1"/>
      </w:pPr>
      <w:r w:rsidRPr="006A4DBF">
        <w:t>15.09.2017</w:t>
      </w:r>
      <w:r w:rsidR="00FD6AEC" w:rsidRPr="000D04BF">
        <w:tab/>
      </w:r>
      <w:r w:rsidR="00FD6AEC" w:rsidRPr="000D04BF">
        <w:tab/>
      </w:r>
      <w:r w:rsidR="00FD6AEC" w:rsidRPr="000D04BF">
        <w:tab/>
      </w:r>
      <w:r w:rsidR="00FD6AEC" w:rsidRPr="000D04BF">
        <w:tab/>
      </w:r>
      <w:r w:rsidR="00FD6AEC" w:rsidRPr="000D04BF">
        <w:tab/>
        <w:t xml:space="preserve"> Харків</w:t>
      </w:r>
      <w:r w:rsidR="00FD6AEC" w:rsidRPr="000D04BF">
        <w:tab/>
      </w:r>
      <w:r w:rsidR="00FD6AEC" w:rsidRPr="000D04BF">
        <w:tab/>
      </w:r>
      <w:r w:rsidR="00FD6AEC" w:rsidRPr="000D04BF">
        <w:tab/>
      </w:r>
      <w:r w:rsidR="00FD6AEC" w:rsidRPr="000D04BF">
        <w:tab/>
      </w:r>
      <w:r w:rsidR="00FD6AEC" w:rsidRPr="000D04BF">
        <w:tab/>
      </w:r>
      <w:r w:rsidRPr="006A4DBF">
        <w:t>№ 272</w:t>
      </w:r>
    </w:p>
    <w:p w:rsidR="006A4DBF" w:rsidRPr="006A4DBF" w:rsidRDefault="006A4DBF" w:rsidP="006A4DBF">
      <w:pPr>
        <w:pStyle w:val="1"/>
      </w:pPr>
    </w:p>
    <w:p w:rsidR="00FD6AEC" w:rsidRPr="000D04BF" w:rsidRDefault="00FD6AEC" w:rsidP="006A4DBF">
      <w:pPr>
        <w:pStyle w:val="1"/>
        <w:ind w:right="4819"/>
        <w:rPr>
          <w:b w:val="0"/>
          <w:szCs w:val="28"/>
        </w:rPr>
      </w:pPr>
      <w:r w:rsidRPr="000D04BF">
        <w:rPr>
          <w:szCs w:val="28"/>
        </w:rPr>
        <w:t xml:space="preserve">Про відрядження учнів відділення </w:t>
      </w:r>
      <w:r>
        <w:rPr>
          <w:szCs w:val="28"/>
        </w:rPr>
        <w:t>настільного тенісу</w:t>
      </w:r>
      <w:r w:rsidRPr="000D04BF">
        <w:rPr>
          <w:szCs w:val="28"/>
        </w:rPr>
        <w:t xml:space="preserve"> Харківського обласного вищого училища фізичної культури і спорту </w:t>
      </w:r>
    </w:p>
    <w:p w:rsidR="00FD6AEC" w:rsidRPr="000D04BF" w:rsidRDefault="00FD6AEC" w:rsidP="00FD6AEC">
      <w:pPr>
        <w:jc w:val="both"/>
        <w:rPr>
          <w:b/>
          <w:szCs w:val="28"/>
          <w:lang w:val="uk-UA"/>
        </w:rPr>
      </w:pPr>
    </w:p>
    <w:p w:rsidR="00FD6AEC" w:rsidRPr="000D04BF" w:rsidRDefault="00FD6AEC" w:rsidP="00FD6AEC">
      <w:pPr>
        <w:spacing w:line="360" w:lineRule="auto"/>
        <w:contextualSpacing/>
        <w:jc w:val="both"/>
        <w:rPr>
          <w:szCs w:val="28"/>
          <w:lang w:val="uk-UA"/>
        </w:rPr>
      </w:pPr>
    </w:p>
    <w:p w:rsidR="00FD6AEC" w:rsidRDefault="00FD6AEC" w:rsidP="00FD6AEC">
      <w:pPr>
        <w:pStyle w:val="a3"/>
        <w:tabs>
          <w:tab w:val="left" w:pos="1134"/>
        </w:tabs>
        <w:spacing w:line="360" w:lineRule="auto"/>
        <w:ind w:firstLine="567"/>
        <w:jc w:val="both"/>
        <w:rPr>
          <w:lang w:val="uk-UA"/>
        </w:rPr>
      </w:pPr>
      <w:r w:rsidRPr="000D04BF">
        <w:rPr>
          <w:lang w:val="uk-UA"/>
        </w:rPr>
        <w:t xml:space="preserve">На виконання </w:t>
      </w:r>
      <w:r w:rsidRPr="000D04BF">
        <w:rPr>
          <w:szCs w:val="28"/>
          <w:lang w:val="uk-UA"/>
        </w:rPr>
        <w:t>Плану спортивно-масових заходів Харківського обласного вищого училища фізичної культури і спорту на 201</w:t>
      </w:r>
      <w:r>
        <w:rPr>
          <w:szCs w:val="28"/>
          <w:lang w:val="uk-UA"/>
        </w:rPr>
        <w:t>7</w:t>
      </w:r>
      <w:r w:rsidRPr="000D04BF">
        <w:rPr>
          <w:szCs w:val="28"/>
          <w:lang w:val="uk-UA"/>
        </w:rPr>
        <w:t xml:space="preserve"> рік, затвердженого </w:t>
      </w:r>
      <w:r>
        <w:rPr>
          <w:szCs w:val="28"/>
          <w:lang w:val="uk-UA"/>
        </w:rPr>
        <w:t xml:space="preserve">заступником </w:t>
      </w:r>
      <w:r w:rsidRPr="000D04BF">
        <w:rPr>
          <w:szCs w:val="28"/>
          <w:lang w:val="uk-UA"/>
        </w:rPr>
        <w:t>директор</w:t>
      </w:r>
      <w:r>
        <w:rPr>
          <w:szCs w:val="28"/>
          <w:lang w:val="uk-UA"/>
        </w:rPr>
        <w:t>а</w:t>
      </w:r>
      <w:r w:rsidRPr="000D04BF">
        <w:rPr>
          <w:szCs w:val="28"/>
          <w:lang w:val="uk-UA"/>
        </w:rPr>
        <w:t xml:space="preserve"> Департаменту науки і освіти Харківської обласної державної адміністрації</w:t>
      </w:r>
      <w:r w:rsidRPr="000D04BF">
        <w:rPr>
          <w:lang w:val="uk-UA"/>
        </w:rPr>
        <w:t xml:space="preserve">, на підставі кошторису </w:t>
      </w:r>
      <w:r w:rsidRPr="000D04BF">
        <w:rPr>
          <w:rFonts w:cs="Tahoma"/>
          <w:lang w:val="uk-UA"/>
        </w:rPr>
        <w:t>витрат на відрядження відділення</w:t>
      </w:r>
      <w:r>
        <w:rPr>
          <w:rFonts w:cs="Tahoma"/>
          <w:lang w:val="uk-UA"/>
        </w:rPr>
        <w:t xml:space="preserve"> настільного тенісу</w:t>
      </w:r>
      <w:r w:rsidRPr="000D04BF">
        <w:rPr>
          <w:rFonts w:cs="Tahoma"/>
          <w:lang w:val="uk-UA"/>
        </w:rPr>
        <w:t xml:space="preserve"> для участі у </w:t>
      </w:r>
      <w:r>
        <w:rPr>
          <w:rFonts w:cs="Tahoma"/>
          <w:lang w:val="uk-UA"/>
        </w:rPr>
        <w:t>клубному чемпіонаті України – регіональна ліга</w:t>
      </w:r>
      <w:r w:rsidRPr="000D04BF">
        <w:rPr>
          <w:rFonts w:cs="Tahoma"/>
          <w:lang w:val="uk-UA"/>
        </w:rPr>
        <w:t xml:space="preserve">, </w:t>
      </w:r>
      <w:r w:rsidRPr="000D04BF">
        <w:rPr>
          <w:lang w:val="uk-UA"/>
        </w:rPr>
        <w:t>затвердженого</w:t>
      </w:r>
      <w:r w:rsidRPr="001324CB">
        <w:rPr>
          <w:lang w:val="uk-UA"/>
        </w:rPr>
        <w:t xml:space="preserve"> </w:t>
      </w:r>
      <w:r>
        <w:rPr>
          <w:lang w:val="uk-UA"/>
        </w:rPr>
        <w:t>заступником директора Департаменту науки і освіти Харківської обласної державної адміністрації, враховуючи</w:t>
      </w:r>
      <w:r w:rsidRPr="001324CB">
        <w:rPr>
          <w:lang w:val="uk-UA"/>
        </w:rPr>
        <w:t xml:space="preserve"> п</w:t>
      </w:r>
      <w:r>
        <w:rPr>
          <w:lang w:val="uk-UA"/>
        </w:rPr>
        <w:t>ункт</w:t>
      </w:r>
      <w:r w:rsidRPr="001324CB">
        <w:rPr>
          <w:lang w:val="uk-UA"/>
        </w:rPr>
        <w:t xml:space="preserve"> 3.20</w:t>
      </w:r>
      <w:r>
        <w:rPr>
          <w:lang w:val="uk-UA"/>
        </w:rPr>
        <w:t xml:space="preserve"> розділу 3 Статуту Харків</w:t>
      </w:r>
      <w:r w:rsidRPr="001324CB">
        <w:rPr>
          <w:lang w:val="uk-UA"/>
        </w:rPr>
        <w:t>ського обласного вищого училища фізичної культури і спорту,</w:t>
      </w:r>
      <w:r>
        <w:rPr>
          <w:lang w:val="uk-UA"/>
        </w:rPr>
        <w:t xml:space="preserve"> затвердженого головою Харківської обласної ради 13 грудня 2016 року, керуючись статтею 6 Закону України «Про місцеві державні адміністрації»,</w:t>
      </w:r>
      <w:bookmarkStart w:id="0" w:name="_GoBack"/>
      <w:bookmarkEnd w:id="0"/>
    </w:p>
    <w:p w:rsidR="00FD6AEC" w:rsidRDefault="00FD6AEC" w:rsidP="00FD6AEC">
      <w:pPr>
        <w:shd w:val="clear" w:color="auto" w:fill="FFFFFF"/>
        <w:tabs>
          <w:tab w:val="left" w:pos="1134"/>
        </w:tabs>
        <w:spacing w:before="364"/>
        <w:ind w:right="490" w:firstLine="567"/>
        <w:contextualSpacing/>
        <w:rPr>
          <w:bCs/>
          <w:szCs w:val="28"/>
          <w:lang w:val="uk-UA"/>
        </w:rPr>
      </w:pPr>
    </w:p>
    <w:p w:rsidR="00FD6AEC" w:rsidRPr="00614F5B" w:rsidRDefault="00FD6AEC" w:rsidP="00FD6AEC">
      <w:pPr>
        <w:shd w:val="clear" w:color="auto" w:fill="FFFFFF"/>
        <w:tabs>
          <w:tab w:val="left" w:pos="1134"/>
        </w:tabs>
        <w:spacing w:before="364" w:line="360" w:lineRule="auto"/>
        <w:ind w:right="490"/>
        <w:contextualSpacing/>
        <w:rPr>
          <w:bCs/>
          <w:szCs w:val="28"/>
          <w:lang w:val="uk-UA"/>
        </w:rPr>
      </w:pPr>
      <w:r>
        <w:rPr>
          <w:bCs/>
          <w:szCs w:val="28"/>
          <w:lang w:val="uk-UA"/>
        </w:rPr>
        <w:t>НАКАЗУЮ:</w:t>
      </w:r>
    </w:p>
    <w:p w:rsidR="00FD6AEC" w:rsidRDefault="00FD6AEC" w:rsidP="00FD6AEC">
      <w:pPr>
        <w:numPr>
          <w:ilvl w:val="0"/>
          <w:numId w:val="1"/>
        </w:numPr>
        <w:tabs>
          <w:tab w:val="num" w:pos="0"/>
          <w:tab w:val="left" w:pos="567"/>
          <w:tab w:val="left" w:pos="1134"/>
        </w:tabs>
        <w:spacing w:line="360" w:lineRule="auto"/>
        <w:ind w:left="0" w:right="-1" w:firstLine="567"/>
        <w:contextualSpacing/>
        <w:jc w:val="both"/>
        <w:rPr>
          <w:szCs w:val="28"/>
          <w:lang w:val="uk-UA"/>
        </w:rPr>
      </w:pPr>
      <w:r>
        <w:rPr>
          <w:szCs w:val="28"/>
          <w:lang w:val="uk-UA"/>
        </w:rPr>
        <w:t xml:space="preserve"> Директору </w:t>
      </w:r>
      <w:r w:rsidRPr="000D0606">
        <w:rPr>
          <w:szCs w:val="28"/>
          <w:lang w:val="uk-UA"/>
        </w:rPr>
        <w:t xml:space="preserve">Харківського обласного вищого училища фізичної культури і спорту </w:t>
      </w:r>
      <w:r>
        <w:rPr>
          <w:szCs w:val="28"/>
          <w:lang w:val="uk-UA"/>
        </w:rPr>
        <w:t>Попову А.М.</w:t>
      </w:r>
      <w:r w:rsidRPr="000D0606">
        <w:rPr>
          <w:szCs w:val="28"/>
          <w:lang w:val="uk-UA"/>
        </w:rPr>
        <w:t>:</w:t>
      </w:r>
    </w:p>
    <w:p w:rsidR="00FD6AEC" w:rsidRPr="00087C84" w:rsidRDefault="00FD6AEC" w:rsidP="00FD6AEC">
      <w:pPr>
        <w:pStyle w:val="a5"/>
        <w:numPr>
          <w:ilvl w:val="1"/>
          <w:numId w:val="2"/>
        </w:numPr>
        <w:tabs>
          <w:tab w:val="left" w:pos="0"/>
          <w:tab w:val="left" w:pos="567"/>
          <w:tab w:val="left" w:pos="1134"/>
        </w:tabs>
        <w:spacing w:line="360" w:lineRule="auto"/>
        <w:ind w:left="0" w:right="-1" w:firstLine="567"/>
        <w:jc w:val="both"/>
        <w:rPr>
          <w:sz w:val="28"/>
          <w:szCs w:val="28"/>
          <w:lang w:val="uk-UA"/>
        </w:rPr>
      </w:pPr>
      <w:r w:rsidRPr="002F2CCC">
        <w:rPr>
          <w:sz w:val="28"/>
          <w:szCs w:val="28"/>
          <w:lang w:val="uk-UA"/>
        </w:rPr>
        <w:t xml:space="preserve">Забезпечити участь учнів відділення </w:t>
      </w:r>
      <w:r>
        <w:rPr>
          <w:sz w:val="28"/>
          <w:szCs w:val="28"/>
          <w:lang w:val="uk-UA"/>
        </w:rPr>
        <w:t>настільного тенісу клубному чемпіонаті України – регіональна ліга</w:t>
      </w:r>
      <w:r w:rsidRPr="00087C84">
        <w:rPr>
          <w:sz w:val="28"/>
          <w:szCs w:val="28"/>
          <w:lang w:val="uk-UA"/>
        </w:rPr>
        <w:t>.</w:t>
      </w:r>
    </w:p>
    <w:p w:rsidR="00FD6AEC" w:rsidRPr="002F2CCC" w:rsidRDefault="00FD6AEC" w:rsidP="006A4DBF">
      <w:pPr>
        <w:pStyle w:val="a5"/>
        <w:tabs>
          <w:tab w:val="left" w:pos="0"/>
          <w:tab w:val="left" w:pos="567"/>
          <w:tab w:val="left" w:pos="1134"/>
        </w:tabs>
        <w:spacing w:line="360" w:lineRule="auto"/>
        <w:ind w:left="567" w:right="-1"/>
        <w:jc w:val="right"/>
        <w:rPr>
          <w:sz w:val="28"/>
          <w:szCs w:val="28"/>
          <w:lang w:val="uk-UA"/>
        </w:rPr>
      </w:pPr>
      <w:r w:rsidRPr="002F2CCC">
        <w:rPr>
          <w:sz w:val="28"/>
          <w:szCs w:val="28"/>
          <w:lang w:val="uk-UA"/>
        </w:rPr>
        <w:t xml:space="preserve">Термін: </w:t>
      </w:r>
      <w:r>
        <w:rPr>
          <w:sz w:val="28"/>
          <w:szCs w:val="28"/>
          <w:lang w:val="uk-UA"/>
        </w:rPr>
        <w:t>27</w:t>
      </w:r>
      <w:r w:rsidRPr="002F2CCC">
        <w:rPr>
          <w:sz w:val="28"/>
          <w:szCs w:val="28"/>
          <w:lang w:val="uk-UA"/>
        </w:rPr>
        <w:t>.</w:t>
      </w:r>
      <w:r>
        <w:rPr>
          <w:sz w:val="28"/>
          <w:szCs w:val="28"/>
          <w:lang w:val="uk-UA"/>
        </w:rPr>
        <w:t>09</w:t>
      </w:r>
      <w:r w:rsidRPr="002F2CCC">
        <w:rPr>
          <w:sz w:val="28"/>
          <w:szCs w:val="28"/>
          <w:lang w:val="uk-UA"/>
        </w:rPr>
        <w:t>.201</w:t>
      </w:r>
      <w:r>
        <w:rPr>
          <w:sz w:val="28"/>
          <w:szCs w:val="28"/>
          <w:lang w:val="uk-UA"/>
        </w:rPr>
        <w:t>7</w:t>
      </w:r>
      <w:r w:rsidRPr="002F2CCC">
        <w:rPr>
          <w:sz w:val="28"/>
          <w:szCs w:val="28"/>
          <w:lang w:val="uk-UA"/>
        </w:rPr>
        <w:t>-</w:t>
      </w:r>
      <w:r>
        <w:rPr>
          <w:sz w:val="28"/>
          <w:szCs w:val="28"/>
          <w:lang w:val="uk-UA"/>
        </w:rPr>
        <w:t>02</w:t>
      </w:r>
      <w:r w:rsidRPr="002F2CCC">
        <w:rPr>
          <w:sz w:val="28"/>
          <w:szCs w:val="28"/>
          <w:lang w:val="uk-UA"/>
        </w:rPr>
        <w:t>.</w:t>
      </w:r>
      <w:r>
        <w:rPr>
          <w:sz w:val="28"/>
          <w:szCs w:val="28"/>
          <w:lang w:val="uk-UA"/>
        </w:rPr>
        <w:t>10</w:t>
      </w:r>
      <w:r w:rsidRPr="002F2CCC">
        <w:rPr>
          <w:sz w:val="28"/>
          <w:szCs w:val="28"/>
          <w:lang w:val="uk-UA"/>
        </w:rPr>
        <w:t>.201</w:t>
      </w:r>
      <w:r>
        <w:rPr>
          <w:sz w:val="28"/>
          <w:szCs w:val="28"/>
          <w:lang w:val="uk-UA"/>
        </w:rPr>
        <w:t>7</w:t>
      </w:r>
    </w:p>
    <w:p w:rsidR="00FD6AEC" w:rsidRPr="002F2CCC" w:rsidRDefault="00FD6AEC" w:rsidP="00FD6AEC">
      <w:pPr>
        <w:pStyle w:val="a5"/>
        <w:tabs>
          <w:tab w:val="left" w:pos="0"/>
          <w:tab w:val="left" w:pos="567"/>
          <w:tab w:val="left" w:pos="1134"/>
        </w:tabs>
        <w:spacing w:line="360" w:lineRule="auto"/>
        <w:ind w:left="0" w:right="-1" w:firstLine="567"/>
        <w:jc w:val="right"/>
        <w:rPr>
          <w:sz w:val="28"/>
          <w:szCs w:val="28"/>
          <w:lang w:val="uk-UA"/>
        </w:rPr>
      </w:pPr>
    </w:p>
    <w:p w:rsidR="00FD6AEC" w:rsidRDefault="00FD6AEC" w:rsidP="00FD6AEC">
      <w:pPr>
        <w:numPr>
          <w:ilvl w:val="1"/>
          <w:numId w:val="2"/>
        </w:numPr>
        <w:tabs>
          <w:tab w:val="left" w:pos="567"/>
          <w:tab w:val="left" w:pos="1134"/>
        </w:tabs>
        <w:spacing w:line="360" w:lineRule="auto"/>
        <w:ind w:left="0" w:right="-1" w:firstLine="567"/>
        <w:jc w:val="both"/>
        <w:rPr>
          <w:szCs w:val="28"/>
          <w:lang w:val="uk-UA"/>
        </w:rPr>
      </w:pPr>
      <w:r w:rsidRPr="009469BB">
        <w:rPr>
          <w:szCs w:val="28"/>
          <w:lang w:val="uk-UA"/>
        </w:rPr>
        <w:lastRenderedPageBreak/>
        <w:t xml:space="preserve">Відрядити до м. </w:t>
      </w:r>
      <w:r>
        <w:rPr>
          <w:szCs w:val="28"/>
          <w:lang w:val="uk-UA"/>
        </w:rPr>
        <w:t>Херсону вчит</w:t>
      </w:r>
      <w:r w:rsidRPr="009469BB">
        <w:rPr>
          <w:szCs w:val="28"/>
          <w:lang w:val="uk-UA"/>
        </w:rPr>
        <w:t>ел</w:t>
      </w:r>
      <w:r>
        <w:rPr>
          <w:szCs w:val="28"/>
          <w:lang w:val="uk-UA"/>
        </w:rPr>
        <w:t>я</w:t>
      </w:r>
      <w:r w:rsidRPr="009469BB">
        <w:rPr>
          <w:szCs w:val="28"/>
          <w:lang w:val="uk-UA"/>
        </w:rPr>
        <w:t xml:space="preserve"> </w:t>
      </w:r>
      <w:r>
        <w:rPr>
          <w:szCs w:val="28"/>
          <w:lang w:val="uk-UA"/>
        </w:rPr>
        <w:t xml:space="preserve">настільного тенісу </w:t>
      </w:r>
      <w:r w:rsidRPr="009469BB">
        <w:rPr>
          <w:szCs w:val="28"/>
          <w:lang w:val="uk-UA"/>
        </w:rPr>
        <w:t>Харківського обласного вищого училища фізичної культури і спорту</w:t>
      </w:r>
      <w:r>
        <w:rPr>
          <w:szCs w:val="28"/>
          <w:lang w:val="uk-UA"/>
        </w:rPr>
        <w:t xml:space="preserve"> Гапонову Людмилу Володимирівну</w:t>
      </w:r>
      <w:r w:rsidRPr="009469BB">
        <w:rPr>
          <w:szCs w:val="28"/>
          <w:lang w:val="uk-UA"/>
        </w:rPr>
        <w:t xml:space="preserve"> та з н</w:t>
      </w:r>
      <w:r>
        <w:rPr>
          <w:szCs w:val="28"/>
          <w:lang w:val="uk-UA"/>
        </w:rPr>
        <w:t xml:space="preserve">ею 9 </w:t>
      </w:r>
      <w:r w:rsidRPr="009469BB">
        <w:rPr>
          <w:szCs w:val="28"/>
          <w:lang w:val="uk-UA"/>
        </w:rPr>
        <w:t>учнів відділення</w:t>
      </w:r>
      <w:r>
        <w:rPr>
          <w:szCs w:val="28"/>
          <w:lang w:val="uk-UA"/>
        </w:rPr>
        <w:t xml:space="preserve"> настільного тенісу </w:t>
      </w:r>
      <w:r w:rsidRPr="009469BB">
        <w:rPr>
          <w:szCs w:val="28"/>
          <w:lang w:val="uk-UA"/>
        </w:rPr>
        <w:t xml:space="preserve">у такому </w:t>
      </w:r>
      <w:r w:rsidRPr="005522FD">
        <w:rPr>
          <w:szCs w:val="28"/>
          <w:lang w:val="uk-UA"/>
        </w:rPr>
        <w:t>складі:</w:t>
      </w:r>
      <w:r>
        <w:rPr>
          <w:szCs w:val="28"/>
          <w:lang w:val="uk-UA"/>
        </w:rPr>
        <w:t xml:space="preserve"> </w:t>
      </w:r>
      <w:r w:rsidR="00A537FC">
        <w:rPr>
          <w:szCs w:val="28"/>
          <w:lang w:val="uk-UA"/>
        </w:rPr>
        <w:t xml:space="preserve">Варченко Михайло, </w:t>
      </w:r>
      <w:r>
        <w:rPr>
          <w:szCs w:val="28"/>
          <w:lang w:val="uk-UA"/>
        </w:rPr>
        <w:t xml:space="preserve">Найдич Олександра, Толстоногова </w:t>
      </w:r>
      <w:r w:rsidR="00A537FC">
        <w:rPr>
          <w:szCs w:val="28"/>
          <w:lang w:val="uk-UA"/>
        </w:rPr>
        <w:t>Тетяна – учні 10 класу, Поколодна Юлія, Юшкевич Анастасія, Яценко Микита, Погребняк Вадим – учні 10 класу, Максимчук Артем – учень 11 класу, Зотов Гліб – учень 1 курсу.</w:t>
      </w:r>
    </w:p>
    <w:p w:rsidR="00FD6AEC" w:rsidRDefault="00FD6AEC" w:rsidP="006A4DBF">
      <w:pPr>
        <w:tabs>
          <w:tab w:val="left" w:pos="567"/>
          <w:tab w:val="left" w:pos="1134"/>
        </w:tabs>
        <w:spacing w:line="360" w:lineRule="auto"/>
        <w:ind w:right="-1" w:firstLine="567"/>
        <w:jc w:val="right"/>
        <w:rPr>
          <w:szCs w:val="28"/>
          <w:lang w:val="uk-UA"/>
        </w:rPr>
      </w:pPr>
      <w:r w:rsidRPr="009469BB">
        <w:rPr>
          <w:szCs w:val="28"/>
          <w:lang w:val="uk-UA"/>
        </w:rPr>
        <w:t>Термін:</w:t>
      </w:r>
      <w:r>
        <w:rPr>
          <w:szCs w:val="28"/>
          <w:lang w:val="uk-UA"/>
        </w:rPr>
        <w:t xml:space="preserve"> 2</w:t>
      </w:r>
      <w:r w:rsidR="00A537FC">
        <w:rPr>
          <w:szCs w:val="28"/>
          <w:lang w:val="uk-UA"/>
        </w:rPr>
        <w:t>7</w:t>
      </w:r>
      <w:r>
        <w:rPr>
          <w:szCs w:val="28"/>
          <w:lang w:val="uk-UA"/>
        </w:rPr>
        <w:t>.09</w:t>
      </w:r>
      <w:r w:rsidRPr="009469BB">
        <w:rPr>
          <w:szCs w:val="28"/>
          <w:lang w:val="uk-UA"/>
        </w:rPr>
        <w:t>.201</w:t>
      </w:r>
      <w:r>
        <w:rPr>
          <w:szCs w:val="28"/>
          <w:lang w:val="uk-UA"/>
        </w:rPr>
        <w:t>7</w:t>
      </w:r>
      <w:r w:rsidRPr="009469BB">
        <w:rPr>
          <w:szCs w:val="28"/>
          <w:lang w:val="uk-UA"/>
        </w:rPr>
        <w:t>-</w:t>
      </w:r>
      <w:r>
        <w:rPr>
          <w:szCs w:val="28"/>
          <w:lang w:val="uk-UA"/>
        </w:rPr>
        <w:t>0</w:t>
      </w:r>
      <w:r w:rsidR="00A537FC">
        <w:rPr>
          <w:szCs w:val="28"/>
          <w:lang w:val="uk-UA"/>
        </w:rPr>
        <w:t>2</w:t>
      </w:r>
      <w:r w:rsidRPr="009469BB">
        <w:rPr>
          <w:szCs w:val="28"/>
          <w:lang w:val="uk-UA"/>
        </w:rPr>
        <w:t>.</w:t>
      </w:r>
      <w:r>
        <w:rPr>
          <w:szCs w:val="28"/>
          <w:lang w:val="uk-UA"/>
        </w:rPr>
        <w:t>10</w:t>
      </w:r>
      <w:r w:rsidRPr="009469BB">
        <w:rPr>
          <w:szCs w:val="28"/>
          <w:lang w:val="uk-UA"/>
        </w:rPr>
        <w:t>.201</w:t>
      </w:r>
      <w:r>
        <w:rPr>
          <w:szCs w:val="28"/>
          <w:lang w:val="uk-UA"/>
        </w:rPr>
        <w:t>7</w:t>
      </w:r>
    </w:p>
    <w:p w:rsidR="00FD6AEC" w:rsidRPr="009469BB" w:rsidRDefault="00FD6AEC" w:rsidP="00FD6AEC">
      <w:pPr>
        <w:tabs>
          <w:tab w:val="left" w:pos="567"/>
          <w:tab w:val="left" w:pos="1134"/>
        </w:tabs>
        <w:spacing w:line="360" w:lineRule="auto"/>
        <w:ind w:right="-1" w:firstLine="567"/>
        <w:jc w:val="both"/>
        <w:rPr>
          <w:szCs w:val="28"/>
          <w:lang w:val="uk-UA"/>
        </w:rPr>
      </w:pPr>
    </w:p>
    <w:p w:rsidR="00FD6AEC" w:rsidRDefault="00FD6AEC" w:rsidP="00FD6AEC">
      <w:pPr>
        <w:numPr>
          <w:ilvl w:val="1"/>
          <w:numId w:val="2"/>
        </w:numPr>
        <w:tabs>
          <w:tab w:val="left" w:pos="426"/>
          <w:tab w:val="left" w:pos="1134"/>
        </w:tabs>
        <w:spacing w:line="360" w:lineRule="auto"/>
        <w:ind w:left="0" w:right="-1" w:firstLine="567"/>
        <w:jc w:val="both"/>
        <w:rPr>
          <w:szCs w:val="28"/>
          <w:lang w:val="uk-UA"/>
        </w:rPr>
      </w:pPr>
      <w:r>
        <w:rPr>
          <w:szCs w:val="28"/>
          <w:lang w:val="uk-UA"/>
        </w:rPr>
        <w:t xml:space="preserve">Визначити особу, відповідальну за збереження життя та здоров’я учнів </w:t>
      </w:r>
      <w:r w:rsidRPr="009803AC">
        <w:rPr>
          <w:szCs w:val="28"/>
          <w:lang w:val="uk-UA"/>
        </w:rPr>
        <w:t>Харківського обласного вищого училища фізичної культури і спорту</w:t>
      </w:r>
      <w:r>
        <w:rPr>
          <w:szCs w:val="28"/>
          <w:lang w:val="uk-UA"/>
        </w:rPr>
        <w:t xml:space="preserve"> </w:t>
      </w:r>
      <w:r w:rsidRPr="0064431A">
        <w:rPr>
          <w:szCs w:val="28"/>
          <w:lang w:val="uk-UA"/>
        </w:rPr>
        <w:t>під час проїзду та проведення змагань.</w:t>
      </w:r>
    </w:p>
    <w:p w:rsidR="00FD6AEC" w:rsidRPr="0064431A" w:rsidRDefault="00FD6AEC" w:rsidP="00FD6AEC">
      <w:pPr>
        <w:tabs>
          <w:tab w:val="left" w:pos="426"/>
          <w:tab w:val="left" w:pos="1134"/>
        </w:tabs>
        <w:spacing w:line="360" w:lineRule="auto"/>
        <w:ind w:left="567" w:right="-1"/>
        <w:jc w:val="both"/>
        <w:rPr>
          <w:szCs w:val="28"/>
          <w:lang w:val="uk-UA"/>
        </w:rPr>
      </w:pPr>
    </w:p>
    <w:p w:rsidR="00FD6AEC" w:rsidRDefault="00FD6AEC" w:rsidP="00FD6AEC">
      <w:pPr>
        <w:numPr>
          <w:ilvl w:val="0"/>
          <w:numId w:val="2"/>
        </w:numPr>
        <w:tabs>
          <w:tab w:val="num" w:pos="426"/>
          <w:tab w:val="left" w:pos="851"/>
          <w:tab w:val="left" w:pos="1134"/>
          <w:tab w:val="num" w:pos="1260"/>
        </w:tabs>
        <w:spacing w:line="360" w:lineRule="auto"/>
        <w:ind w:left="0" w:right="-1" w:firstLine="567"/>
        <w:jc w:val="both"/>
        <w:rPr>
          <w:szCs w:val="28"/>
          <w:lang w:val="uk-UA"/>
        </w:rPr>
      </w:pPr>
      <w:r w:rsidRPr="005B3624">
        <w:rPr>
          <w:szCs w:val="28"/>
          <w:lang w:val="uk-UA"/>
        </w:rPr>
        <w:t>Витрати по відрядженню віднести</w:t>
      </w:r>
      <w:r>
        <w:rPr>
          <w:szCs w:val="28"/>
          <w:lang w:val="uk-UA"/>
        </w:rPr>
        <w:t xml:space="preserve">: проїзд та проживання учнів </w:t>
      </w:r>
      <w:r w:rsidR="00A537FC">
        <w:rPr>
          <w:szCs w:val="28"/>
          <w:lang w:val="uk-UA"/>
        </w:rPr>
        <w:t xml:space="preserve">Варченка М., Найдич О., Толстоногової Т., Поколодної Ю., Юшкевич А., Яценка М., Погребняка В., Максимчука А. </w:t>
      </w:r>
      <w:r>
        <w:rPr>
          <w:szCs w:val="28"/>
          <w:lang w:val="uk-UA"/>
        </w:rPr>
        <w:t>за рахунок Харк</w:t>
      </w:r>
      <w:r w:rsidRPr="005B3624">
        <w:rPr>
          <w:szCs w:val="28"/>
          <w:lang w:val="uk-UA"/>
        </w:rPr>
        <w:t>івського обласного вищого училища фізичної культури і спорту</w:t>
      </w:r>
      <w:r>
        <w:rPr>
          <w:szCs w:val="28"/>
          <w:lang w:val="uk-UA"/>
        </w:rPr>
        <w:t xml:space="preserve">, </w:t>
      </w:r>
      <w:r w:rsidR="0091481D">
        <w:rPr>
          <w:szCs w:val="28"/>
          <w:lang w:val="uk-UA"/>
        </w:rPr>
        <w:t xml:space="preserve">харчування учнів Варченка М., Найдич О., Толстоногової Т., Поколодної Ю., Юшкевич А., Яценка М., Погребняка В., Максимчука А., Зотова Г. сухим пайком за рахунок училища, проїзд та проживання учня Зотова Г. </w:t>
      </w:r>
      <w:r>
        <w:rPr>
          <w:szCs w:val="28"/>
          <w:lang w:val="uk-UA"/>
        </w:rPr>
        <w:t>за рахунок батьків (у разі згоди батьків), витрати вчителя за рахунок Харківськ</w:t>
      </w:r>
      <w:r w:rsidRPr="005B3624">
        <w:rPr>
          <w:szCs w:val="28"/>
          <w:lang w:val="uk-UA"/>
        </w:rPr>
        <w:t>ого училища фізичної культури і спорту</w:t>
      </w:r>
      <w:r w:rsidRPr="00C97CBD">
        <w:rPr>
          <w:szCs w:val="28"/>
          <w:lang w:val="uk-UA"/>
        </w:rPr>
        <w:t>.</w:t>
      </w:r>
    </w:p>
    <w:p w:rsidR="00FD6AEC" w:rsidRPr="00C97CBD" w:rsidRDefault="00FD6AEC" w:rsidP="00FD6AEC">
      <w:pPr>
        <w:tabs>
          <w:tab w:val="left" w:pos="1134"/>
        </w:tabs>
        <w:spacing w:line="360" w:lineRule="auto"/>
        <w:ind w:left="567" w:right="-1"/>
        <w:jc w:val="both"/>
        <w:rPr>
          <w:szCs w:val="28"/>
          <w:lang w:val="uk-UA"/>
        </w:rPr>
      </w:pPr>
    </w:p>
    <w:p w:rsidR="00FD6AEC" w:rsidRPr="005B3624" w:rsidRDefault="00FD6AEC" w:rsidP="00FD6AEC">
      <w:pPr>
        <w:numPr>
          <w:ilvl w:val="0"/>
          <w:numId w:val="2"/>
        </w:numPr>
        <w:tabs>
          <w:tab w:val="num" w:pos="426"/>
          <w:tab w:val="num" w:pos="851"/>
          <w:tab w:val="left" w:pos="1134"/>
        </w:tabs>
        <w:spacing w:line="360" w:lineRule="auto"/>
        <w:ind w:left="0" w:right="-1" w:firstLine="567"/>
        <w:jc w:val="both"/>
        <w:rPr>
          <w:szCs w:val="28"/>
          <w:lang w:val="uk-UA"/>
        </w:rPr>
      </w:pPr>
      <w:r w:rsidRPr="005B3624">
        <w:rPr>
          <w:color w:val="000000"/>
          <w:szCs w:val="28"/>
          <w:lang w:val="uk-UA"/>
        </w:rPr>
        <w:t xml:space="preserve">Контроль за виконанням даного наказу покласти на </w:t>
      </w:r>
      <w:r w:rsidRPr="005B3624">
        <w:rPr>
          <w:szCs w:val="28"/>
          <w:lang w:val="uk-UA"/>
        </w:rPr>
        <w:t>заступника директора Департаменту науки і освіти Харківської обласної державної адміністрації – начальника управління освіти і науки В.В. Ігнатьєва.</w:t>
      </w:r>
    </w:p>
    <w:p w:rsidR="00FD6AEC" w:rsidRDefault="00FD6AEC" w:rsidP="00FD6AEC">
      <w:pPr>
        <w:jc w:val="both"/>
        <w:rPr>
          <w:b/>
          <w:szCs w:val="28"/>
          <w:lang w:val="uk-UA"/>
        </w:rPr>
      </w:pPr>
    </w:p>
    <w:p w:rsidR="00FD6AEC" w:rsidRDefault="00FD6AEC" w:rsidP="00FD6AEC">
      <w:pPr>
        <w:jc w:val="both"/>
        <w:rPr>
          <w:b/>
          <w:szCs w:val="28"/>
          <w:lang w:val="uk-UA"/>
        </w:rPr>
      </w:pPr>
    </w:p>
    <w:p w:rsidR="00FD6AEC" w:rsidRDefault="00FD6AEC" w:rsidP="00FD6AEC">
      <w:pPr>
        <w:jc w:val="both"/>
        <w:rPr>
          <w:b/>
          <w:szCs w:val="28"/>
          <w:lang w:val="uk-UA"/>
        </w:rPr>
      </w:pPr>
      <w:r>
        <w:rPr>
          <w:b/>
          <w:szCs w:val="28"/>
          <w:lang w:val="uk-UA"/>
        </w:rPr>
        <w:t>Заступник</w:t>
      </w:r>
    </w:p>
    <w:p w:rsidR="00F804EF" w:rsidRDefault="00FD6AEC" w:rsidP="006A4DBF">
      <w:pPr>
        <w:jc w:val="both"/>
      </w:pPr>
      <w:r>
        <w:rPr>
          <w:b/>
          <w:szCs w:val="28"/>
          <w:lang w:val="uk-UA"/>
        </w:rPr>
        <w:t xml:space="preserve">директора Департаменту </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sidR="006A4DBF">
        <w:rPr>
          <w:b/>
          <w:szCs w:val="28"/>
          <w:lang w:val="uk-UA"/>
        </w:rPr>
        <w:tab/>
      </w:r>
      <w:r>
        <w:rPr>
          <w:b/>
          <w:szCs w:val="28"/>
          <w:lang w:val="uk-UA"/>
        </w:rPr>
        <w:t>О.О. Труш</w:t>
      </w:r>
    </w:p>
    <w:sectPr w:rsidR="00F804EF" w:rsidSect="006A4DBF">
      <w:headerReference w:type="default" r:id="rId8"/>
      <w:pgSz w:w="11906" w:h="16838"/>
      <w:pgMar w:top="28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E40" w:rsidRDefault="00535E40" w:rsidP="006A4DBF">
      <w:r>
        <w:separator/>
      </w:r>
    </w:p>
  </w:endnote>
  <w:endnote w:type="continuationSeparator" w:id="0">
    <w:p w:rsidR="00535E40" w:rsidRDefault="00535E40" w:rsidP="006A4D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E40" w:rsidRDefault="00535E40" w:rsidP="006A4DBF">
      <w:r>
        <w:separator/>
      </w:r>
    </w:p>
  </w:footnote>
  <w:footnote w:type="continuationSeparator" w:id="0">
    <w:p w:rsidR="00535E40" w:rsidRDefault="00535E40" w:rsidP="006A4D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180172"/>
      <w:docPartObj>
        <w:docPartGallery w:val="Page Numbers (Top of Page)"/>
        <w:docPartUnique/>
      </w:docPartObj>
    </w:sdtPr>
    <w:sdtContent>
      <w:p w:rsidR="006A4DBF" w:rsidRDefault="006A4DBF">
        <w:pPr>
          <w:pStyle w:val="a8"/>
          <w:jc w:val="center"/>
        </w:pPr>
        <w:fldSimple w:instr=" PAGE   \* MERGEFORMAT ">
          <w:r>
            <w:rPr>
              <w:noProof/>
            </w:rPr>
            <w:t>2</w:t>
          </w:r>
        </w:fldSimple>
      </w:p>
    </w:sdtContent>
  </w:sdt>
  <w:p w:rsidR="006A4DBF" w:rsidRDefault="006A4DB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615F6"/>
    <w:multiLevelType w:val="hybridMultilevel"/>
    <w:tmpl w:val="D1CAAB06"/>
    <w:lvl w:ilvl="0" w:tplc="5650C6FA">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nsid w:val="287C52C7"/>
    <w:multiLevelType w:val="multilevel"/>
    <w:tmpl w:val="E24E5BEA"/>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color w:val="auto"/>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FD6AEC"/>
    <w:rsid w:val="00060B9C"/>
    <w:rsid w:val="0015109A"/>
    <w:rsid w:val="00254C0E"/>
    <w:rsid w:val="00535E40"/>
    <w:rsid w:val="005E6A94"/>
    <w:rsid w:val="006A4DBF"/>
    <w:rsid w:val="0091481D"/>
    <w:rsid w:val="00A537FC"/>
    <w:rsid w:val="00B7636C"/>
    <w:rsid w:val="00BA3EDA"/>
    <w:rsid w:val="00C6341C"/>
    <w:rsid w:val="00CC6F79"/>
    <w:rsid w:val="00D623D3"/>
    <w:rsid w:val="00DA0D0A"/>
    <w:rsid w:val="00FD6A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AE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FD6AEC"/>
    <w:pPr>
      <w:keepNext/>
      <w:jc w:val="both"/>
      <w:outlineLvl w:val="0"/>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6AEC"/>
    <w:rPr>
      <w:rFonts w:ascii="Times New Roman" w:eastAsia="Times New Roman" w:hAnsi="Times New Roman" w:cs="Times New Roman"/>
      <w:b/>
      <w:bCs/>
      <w:sz w:val="28"/>
      <w:szCs w:val="24"/>
      <w:lang w:val="uk-UA" w:eastAsia="ru-RU"/>
    </w:rPr>
  </w:style>
  <w:style w:type="paragraph" w:styleId="a3">
    <w:name w:val="Body Text"/>
    <w:basedOn w:val="a"/>
    <w:link w:val="a4"/>
    <w:rsid w:val="00FD6AEC"/>
    <w:pPr>
      <w:spacing w:after="120"/>
    </w:pPr>
  </w:style>
  <w:style w:type="character" w:customStyle="1" w:styleId="a4">
    <w:name w:val="Основной текст Знак"/>
    <w:basedOn w:val="a0"/>
    <w:link w:val="a3"/>
    <w:rsid w:val="00FD6AEC"/>
    <w:rPr>
      <w:rFonts w:ascii="Times New Roman" w:eastAsia="Times New Roman" w:hAnsi="Times New Roman" w:cs="Times New Roman"/>
      <w:sz w:val="28"/>
      <w:szCs w:val="24"/>
      <w:lang w:eastAsia="ru-RU"/>
    </w:rPr>
  </w:style>
  <w:style w:type="paragraph" w:styleId="a5">
    <w:name w:val="List Paragraph"/>
    <w:basedOn w:val="a"/>
    <w:uiPriority w:val="34"/>
    <w:qFormat/>
    <w:rsid w:val="00FD6AEC"/>
    <w:pPr>
      <w:ind w:left="720"/>
      <w:contextualSpacing/>
    </w:pPr>
    <w:rPr>
      <w:sz w:val="24"/>
    </w:rPr>
  </w:style>
  <w:style w:type="paragraph" w:styleId="a6">
    <w:name w:val="Balloon Text"/>
    <w:basedOn w:val="a"/>
    <w:link w:val="a7"/>
    <w:uiPriority w:val="99"/>
    <w:semiHidden/>
    <w:unhideWhenUsed/>
    <w:rsid w:val="006A4DBF"/>
    <w:rPr>
      <w:rFonts w:ascii="Tahoma" w:hAnsi="Tahoma" w:cs="Tahoma"/>
      <w:sz w:val="16"/>
      <w:szCs w:val="16"/>
    </w:rPr>
  </w:style>
  <w:style w:type="character" w:customStyle="1" w:styleId="a7">
    <w:name w:val="Текст выноски Знак"/>
    <w:basedOn w:val="a0"/>
    <w:link w:val="a6"/>
    <w:uiPriority w:val="99"/>
    <w:semiHidden/>
    <w:rsid w:val="006A4DBF"/>
    <w:rPr>
      <w:rFonts w:ascii="Tahoma" w:eastAsia="Times New Roman" w:hAnsi="Tahoma" w:cs="Tahoma"/>
      <w:sz w:val="16"/>
      <w:szCs w:val="16"/>
      <w:lang w:eastAsia="ru-RU"/>
    </w:rPr>
  </w:style>
  <w:style w:type="paragraph" w:styleId="a8">
    <w:name w:val="header"/>
    <w:basedOn w:val="a"/>
    <w:link w:val="a9"/>
    <w:uiPriority w:val="99"/>
    <w:unhideWhenUsed/>
    <w:rsid w:val="006A4DBF"/>
    <w:pPr>
      <w:tabs>
        <w:tab w:val="center" w:pos="4677"/>
        <w:tab w:val="right" w:pos="9355"/>
      </w:tabs>
    </w:pPr>
  </w:style>
  <w:style w:type="character" w:customStyle="1" w:styleId="a9">
    <w:name w:val="Верхний колонтитул Знак"/>
    <w:basedOn w:val="a0"/>
    <w:link w:val="a8"/>
    <w:uiPriority w:val="99"/>
    <w:rsid w:val="006A4DBF"/>
    <w:rPr>
      <w:rFonts w:ascii="Times New Roman" w:eastAsia="Times New Roman" w:hAnsi="Times New Roman" w:cs="Times New Roman"/>
      <w:sz w:val="28"/>
      <w:szCs w:val="24"/>
      <w:lang w:eastAsia="ru-RU"/>
    </w:rPr>
  </w:style>
  <w:style w:type="paragraph" w:styleId="aa">
    <w:name w:val="footer"/>
    <w:basedOn w:val="a"/>
    <w:link w:val="ab"/>
    <w:uiPriority w:val="99"/>
    <w:semiHidden/>
    <w:unhideWhenUsed/>
    <w:rsid w:val="006A4DBF"/>
    <w:pPr>
      <w:tabs>
        <w:tab w:val="center" w:pos="4677"/>
        <w:tab w:val="right" w:pos="9355"/>
      </w:tabs>
    </w:pPr>
  </w:style>
  <w:style w:type="character" w:customStyle="1" w:styleId="ab">
    <w:name w:val="Нижний колонтитул Знак"/>
    <w:basedOn w:val="a0"/>
    <w:link w:val="aa"/>
    <w:uiPriority w:val="99"/>
    <w:semiHidden/>
    <w:rsid w:val="006A4DBF"/>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395</Words>
  <Characters>2255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3</cp:revision>
  <cp:lastPrinted>2017-09-18T07:49:00Z</cp:lastPrinted>
  <dcterms:created xsi:type="dcterms:W3CDTF">2017-09-18T07:38:00Z</dcterms:created>
  <dcterms:modified xsi:type="dcterms:W3CDTF">2017-09-21T15:27:00Z</dcterms:modified>
</cp:coreProperties>
</file>