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C0" w:rsidRDefault="001316C0" w:rsidP="001316C0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6C0" w:rsidRPr="000D04BF" w:rsidRDefault="001316C0" w:rsidP="001316C0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1316C0" w:rsidRPr="000D04BF" w:rsidRDefault="001316C0" w:rsidP="001316C0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1316C0" w:rsidRPr="000D04BF" w:rsidRDefault="001316C0" w:rsidP="001316C0">
      <w:pPr>
        <w:jc w:val="center"/>
        <w:rPr>
          <w:b/>
          <w:szCs w:val="28"/>
          <w:lang w:val="uk-UA"/>
        </w:rPr>
      </w:pPr>
    </w:p>
    <w:p w:rsidR="001316C0" w:rsidRPr="000D04BF" w:rsidRDefault="001316C0" w:rsidP="001316C0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1316C0" w:rsidRPr="000D04BF" w:rsidRDefault="001316C0" w:rsidP="001316C0">
      <w:pPr>
        <w:jc w:val="center"/>
        <w:rPr>
          <w:b/>
          <w:szCs w:val="28"/>
          <w:lang w:val="uk-UA"/>
        </w:rPr>
      </w:pPr>
    </w:p>
    <w:p w:rsidR="001316C0" w:rsidRPr="003F5115" w:rsidRDefault="00657BC8" w:rsidP="001316C0">
      <w:pPr>
        <w:pStyle w:val="1"/>
      </w:pPr>
      <w:r>
        <w:t>27.04.2018</w:t>
      </w:r>
      <w:r w:rsidR="001316C0" w:rsidRPr="000D04BF">
        <w:tab/>
      </w:r>
      <w:r w:rsidR="001316C0" w:rsidRPr="000D04BF">
        <w:tab/>
      </w:r>
      <w:r w:rsidR="001316C0" w:rsidRPr="000D04BF">
        <w:tab/>
      </w:r>
      <w:r w:rsidR="001316C0">
        <w:tab/>
      </w:r>
      <w:r w:rsidR="001316C0">
        <w:tab/>
        <w:t xml:space="preserve">  Харків</w:t>
      </w:r>
      <w:r w:rsidR="001316C0">
        <w:tab/>
      </w:r>
      <w:r w:rsidR="001316C0">
        <w:tab/>
      </w:r>
      <w:r w:rsidR="001316C0">
        <w:tab/>
      </w:r>
      <w:r w:rsidR="001316C0">
        <w:tab/>
      </w:r>
      <w:r w:rsidR="001316C0">
        <w:tab/>
      </w:r>
      <w:r>
        <w:t>№ 124</w:t>
      </w:r>
    </w:p>
    <w:p w:rsidR="001316C0" w:rsidRPr="0024618B" w:rsidRDefault="001316C0" w:rsidP="001316C0">
      <w:pPr>
        <w:rPr>
          <w:lang w:val="uk-UA"/>
        </w:rPr>
      </w:pPr>
    </w:p>
    <w:p w:rsidR="001316C0" w:rsidRPr="000D04BF" w:rsidRDefault="001316C0" w:rsidP="001316C0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бадмінтону 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1316C0" w:rsidRPr="000D04BF" w:rsidRDefault="001316C0" w:rsidP="001316C0">
      <w:pPr>
        <w:spacing w:line="360" w:lineRule="auto"/>
        <w:jc w:val="both"/>
        <w:rPr>
          <w:b/>
          <w:szCs w:val="28"/>
          <w:lang w:val="uk-UA"/>
        </w:rPr>
      </w:pPr>
    </w:p>
    <w:p w:rsidR="001316C0" w:rsidRDefault="001316C0" w:rsidP="001316C0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8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бадмінтону </w:t>
      </w:r>
      <w:r w:rsidRPr="000D04BF">
        <w:rPr>
          <w:rFonts w:cs="Tahoma"/>
          <w:lang w:val="uk-UA"/>
        </w:rPr>
        <w:t xml:space="preserve">для участі у </w:t>
      </w:r>
      <w:r w:rsidRPr="00CC7567">
        <w:rPr>
          <w:szCs w:val="28"/>
          <w:lang w:val="uk-UA"/>
        </w:rPr>
        <w:t>чемпіонат</w:t>
      </w:r>
      <w:r>
        <w:rPr>
          <w:szCs w:val="28"/>
          <w:lang w:val="uk-UA"/>
        </w:rPr>
        <w:t>і</w:t>
      </w:r>
      <w:r w:rsidRPr="00CC756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України, І ліга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директором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1316C0" w:rsidRDefault="001316C0" w:rsidP="001316C0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  <w:r w:rsidRPr="00D4134E">
        <w:rPr>
          <w:lang w:val="uk-UA"/>
        </w:rPr>
        <w:tab/>
      </w:r>
    </w:p>
    <w:p w:rsidR="001316C0" w:rsidRPr="00614F5B" w:rsidRDefault="001316C0" w:rsidP="001316C0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1316C0" w:rsidRDefault="001316C0" w:rsidP="001316C0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Рекомендувати директору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 xml:space="preserve">Попову </w:t>
      </w:r>
      <w:bookmarkStart w:id="0" w:name="_GoBack"/>
      <w:bookmarkEnd w:id="0"/>
      <w:r>
        <w:rPr>
          <w:szCs w:val="28"/>
          <w:lang w:val="uk-UA"/>
        </w:rPr>
        <w:t>А.М.</w:t>
      </w:r>
      <w:r w:rsidRPr="000D0606">
        <w:rPr>
          <w:szCs w:val="28"/>
          <w:lang w:val="uk-UA"/>
        </w:rPr>
        <w:t>:</w:t>
      </w:r>
    </w:p>
    <w:p w:rsidR="001316C0" w:rsidRPr="00A130D8" w:rsidRDefault="001316C0" w:rsidP="001316C0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A7BB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бадмінтону</w:t>
      </w:r>
      <w:r w:rsidRPr="002A7BBC">
        <w:rPr>
          <w:sz w:val="28"/>
          <w:szCs w:val="28"/>
          <w:lang w:val="uk-UA"/>
        </w:rPr>
        <w:t xml:space="preserve"> у чемпіонат</w:t>
      </w:r>
      <w:r>
        <w:rPr>
          <w:sz w:val="28"/>
          <w:szCs w:val="28"/>
          <w:lang w:val="uk-UA"/>
        </w:rPr>
        <w:t>і</w:t>
      </w:r>
      <w:r w:rsidRPr="002A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України, І ліга.</w:t>
      </w:r>
    </w:p>
    <w:p w:rsidR="001316C0" w:rsidRPr="002F2CCC" w:rsidRDefault="001316C0" w:rsidP="001316C0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>
        <w:rPr>
          <w:sz w:val="28"/>
          <w:szCs w:val="28"/>
          <w:lang w:val="uk-UA"/>
        </w:rPr>
        <w:t>09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2F2CC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14</w:t>
      </w:r>
      <w:r w:rsidRPr="002F2CC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05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</w:p>
    <w:p w:rsidR="001316C0" w:rsidRDefault="001316C0" w:rsidP="001316C0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1316C0" w:rsidRDefault="001316C0" w:rsidP="001316C0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t xml:space="preserve">Відрядити до </w:t>
      </w:r>
      <w:r w:rsidRPr="00CC7567">
        <w:rPr>
          <w:szCs w:val="28"/>
          <w:lang w:val="uk-UA"/>
        </w:rPr>
        <w:t xml:space="preserve">м. </w:t>
      </w:r>
      <w:r>
        <w:rPr>
          <w:szCs w:val="28"/>
          <w:lang w:val="uk-UA"/>
        </w:rPr>
        <w:t>Миколаєва</w:t>
      </w:r>
      <w:r w:rsidRPr="00CC7567">
        <w:rPr>
          <w:szCs w:val="28"/>
          <w:lang w:val="uk-UA"/>
        </w:rPr>
        <w:t xml:space="preserve"> вчителя</w:t>
      </w:r>
      <w:r>
        <w:rPr>
          <w:szCs w:val="28"/>
          <w:lang w:val="uk-UA"/>
        </w:rPr>
        <w:t xml:space="preserve"> бадмінтону 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Головкіну Наталію </w:t>
      </w:r>
      <w:r>
        <w:rPr>
          <w:szCs w:val="28"/>
          <w:lang w:val="uk-UA"/>
        </w:rPr>
        <w:lastRenderedPageBreak/>
        <w:t xml:space="preserve">Володимирівну </w:t>
      </w:r>
      <w:r w:rsidRPr="009469BB">
        <w:rPr>
          <w:szCs w:val="28"/>
          <w:lang w:val="uk-UA"/>
        </w:rPr>
        <w:t>та з н</w:t>
      </w:r>
      <w:r>
        <w:rPr>
          <w:szCs w:val="28"/>
          <w:lang w:val="uk-UA"/>
        </w:rPr>
        <w:t>ею 4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бадмінтону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A619AD">
        <w:rPr>
          <w:szCs w:val="28"/>
          <w:lang w:val="uk-UA"/>
        </w:rPr>
        <w:t>Ландяк Владислав, Скриннік Данило, Бекетов Гліб, Щур Кирило</w:t>
      </w:r>
      <w:r>
        <w:rPr>
          <w:szCs w:val="28"/>
          <w:lang w:val="uk-UA"/>
        </w:rPr>
        <w:t>.</w:t>
      </w:r>
    </w:p>
    <w:p w:rsidR="001316C0" w:rsidRDefault="001316C0" w:rsidP="001316C0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09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  <w:r w:rsidRPr="009469BB">
        <w:rPr>
          <w:szCs w:val="28"/>
          <w:lang w:val="uk-UA"/>
        </w:rPr>
        <w:t>-</w:t>
      </w:r>
      <w:r>
        <w:rPr>
          <w:szCs w:val="28"/>
          <w:lang w:val="uk-UA"/>
        </w:rPr>
        <w:t>1</w:t>
      </w:r>
      <w:r w:rsidR="00A619AD">
        <w:rPr>
          <w:szCs w:val="28"/>
          <w:lang w:val="uk-UA"/>
        </w:rPr>
        <w:t>4</w:t>
      </w:r>
      <w:r w:rsidRPr="009469BB">
        <w:rPr>
          <w:szCs w:val="28"/>
          <w:lang w:val="uk-UA"/>
        </w:rPr>
        <w:t>.</w:t>
      </w:r>
      <w:r>
        <w:rPr>
          <w:szCs w:val="28"/>
          <w:lang w:val="uk-UA"/>
        </w:rPr>
        <w:t>05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8</w:t>
      </w:r>
    </w:p>
    <w:p w:rsidR="001316C0" w:rsidRPr="009469BB" w:rsidRDefault="001316C0" w:rsidP="001316C0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1316C0" w:rsidRPr="00AE178C" w:rsidRDefault="001316C0" w:rsidP="001316C0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 xml:space="preserve">під час </w:t>
      </w:r>
      <w:r w:rsidRPr="00AE178C">
        <w:rPr>
          <w:szCs w:val="28"/>
          <w:lang w:val="uk-UA"/>
        </w:rPr>
        <w:t>проїзду та проведення змагань.</w:t>
      </w:r>
    </w:p>
    <w:p w:rsidR="001316C0" w:rsidRPr="00AE178C" w:rsidRDefault="001316C0" w:rsidP="001316C0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1316C0" w:rsidRPr="00FB0730" w:rsidRDefault="001316C0" w:rsidP="001316C0">
      <w:pPr>
        <w:pStyle w:val="a5"/>
        <w:numPr>
          <w:ilvl w:val="0"/>
          <w:numId w:val="2"/>
        </w:numPr>
        <w:tabs>
          <w:tab w:val="left" w:pos="0"/>
          <w:tab w:val="left" w:pos="567"/>
          <w:tab w:val="left" w:pos="851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FB0730">
        <w:rPr>
          <w:sz w:val="28"/>
          <w:szCs w:val="28"/>
          <w:lang w:val="uk-UA"/>
        </w:rPr>
        <w:t xml:space="preserve">Витрати по відрядженню здійснити відповідно до кошторису витрат на відрядження відділення </w:t>
      </w:r>
      <w:r w:rsidR="00A619AD">
        <w:rPr>
          <w:sz w:val="28"/>
          <w:szCs w:val="28"/>
          <w:lang w:val="uk-UA"/>
        </w:rPr>
        <w:t>бадмінтону</w:t>
      </w:r>
      <w:r w:rsidRPr="00FB0730">
        <w:rPr>
          <w:sz w:val="28"/>
          <w:szCs w:val="28"/>
          <w:lang w:val="uk-UA"/>
        </w:rPr>
        <w:t xml:space="preserve"> для участі у </w:t>
      </w:r>
      <w:r w:rsidR="00A619AD">
        <w:rPr>
          <w:sz w:val="28"/>
          <w:szCs w:val="28"/>
          <w:lang w:val="uk-UA"/>
        </w:rPr>
        <w:t>чемпіонаті України, І ліга</w:t>
      </w:r>
      <w:r w:rsidRPr="00FB0730">
        <w:rPr>
          <w:sz w:val="28"/>
          <w:szCs w:val="28"/>
          <w:lang w:val="uk-UA"/>
        </w:rPr>
        <w:t>, затвердженого директором Департаменту науки і освіти Харківської обласної державної адміністрації Карповою Л.Г.</w:t>
      </w:r>
    </w:p>
    <w:p w:rsidR="001316C0" w:rsidRPr="00C97CBD" w:rsidRDefault="001316C0" w:rsidP="001316C0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1316C0" w:rsidRPr="005B3624" w:rsidRDefault="001316C0" w:rsidP="001316C0">
      <w:pPr>
        <w:numPr>
          <w:ilvl w:val="0"/>
          <w:numId w:val="2"/>
        </w:numPr>
        <w:tabs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1316C0" w:rsidRDefault="001316C0" w:rsidP="001316C0">
      <w:pPr>
        <w:jc w:val="both"/>
        <w:rPr>
          <w:b/>
          <w:szCs w:val="28"/>
          <w:lang w:val="uk-UA"/>
        </w:rPr>
      </w:pPr>
    </w:p>
    <w:p w:rsidR="001316C0" w:rsidRDefault="001316C0" w:rsidP="001316C0">
      <w:pPr>
        <w:jc w:val="both"/>
        <w:rPr>
          <w:b/>
          <w:szCs w:val="28"/>
          <w:lang w:val="uk-UA"/>
        </w:rPr>
      </w:pPr>
    </w:p>
    <w:p w:rsidR="001316C0" w:rsidRPr="00F535D2" w:rsidRDefault="001316C0" w:rsidP="001316C0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Л.Г. Карпова</w:t>
      </w:r>
    </w:p>
    <w:p w:rsidR="001316C0" w:rsidRPr="00E46958" w:rsidRDefault="001316C0" w:rsidP="001316C0">
      <w:pPr>
        <w:rPr>
          <w:lang w:val="uk-UA"/>
        </w:rPr>
      </w:pPr>
    </w:p>
    <w:p w:rsidR="001316C0" w:rsidRDefault="001316C0" w:rsidP="001316C0"/>
    <w:p w:rsidR="001316C0" w:rsidRDefault="001316C0" w:rsidP="001316C0"/>
    <w:p w:rsidR="001316C0" w:rsidRDefault="001316C0" w:rsidP="001316C0"/>
    <w:p w:rsidR="001316C0" w:rsidRDefault="001316C0" w:rsidP="001316C0"/>
    <w:p w:rsidR="001316C0" w:rsidRDefault="001316C0" w:rsidP="001316C0"/>
    <w:p w:rsidR="001316C0" w:rsidRDefault="001316C0" w:rsidP="001316C0"/>
    <w:p w:rsidR="001316C0" w:rsidRDefault="001316C0" w:rsidP="001316C0"/>
    <w:p w:rsidR="00D86B2C" w:rsidRDefault="00D86B2C"/>
    <w:sectPr w:rsidR="00D86B2C" w:rsidSect="00657BC8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7BB" w:rsidRDefault="002727BB">
      <w:r>
        <w:separator/>
      </w:r>
    </w:p>
  </w:endnote>
  <w:endnote w:type="continuationSeparator" w:id="0">
    <w:p w:rsidR="002727BB" w:rsidRDefault="002727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7BB" w:rsidRDefault="002727BB">
      <w:r>
        <w:separator/>
      </w:r>
    </w:p>
  </w:footnote>
  <w:footnote w:type="continuationSeparator" w:id="0">
    <w:p w:rsidR="002727BB" w:rsidRDefault="002727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1E2730">
        <w:pPr>
          <w:pStyle w:val="a6"/>
          <w:jc w:val="center"/>
        </w:pPr>
        <w:r>
          <w:fldChar w:fldCharType="begin"/>
        </w:r>
        <w:r w:rsidR="00A619AD">
          <w:instrText>PAGE   \* MERGEFORMAT</w:instrText>
        </w:r>
        <w:r>
          <w:fldChar w:fldCharType="separate"/>
        </w:r>
        <w:r w:rsidR="00657BC8">
          <w:rPr>
            <w:noProof/>
          </w:rPr>
          <w:t>2</w:t>
        </w:r>
        <w:r>
          <w:fldChar w:fldCharType="end"/>
        </w:r>
      </w:p>
    </w:sdtContent>
  </w:sdt>
  <w:p w:rsidR="00C30BD8" w:rsidRDefault="002727B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C0"/>
    <w:rsid w:val="000F6163"/>
    <w:rsid w:val="001316C0"/>
    <w:rsid w:val="001E2730"/>
    <w:rsid w:val="002727BB"/>
    <w:rsid w:val="003E76BE"/>
    <w:rsid w:val="00657BC8"/>
    <w:rsid w:val="00762EC9"/>
    <w:rsid w:val="00803A06"/>
    <w:rsid w:val="00A619AD"/>
    <w:rsid w:val="00D86B2C"/>
    <w:rsid w:val="00E976F4"/>
    <w:rsid w:val="00EE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16C0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6C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1316C0"/>
    <w:pPr>
      <w:spacing w:after="120"/>
    </w:pPr>
  </w:style>
  <w:style w:type="character" w:customStyle="1" w:styleId="a4">
    <w:name w:val="Основной текст Знак"/>
    <w:basedOn w:val="a0"/>
    <w:link w:val="a3"/>
    <w:rsid w:val="00131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316C0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131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6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7B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7B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2018-05-04T10:06:00Z</cp:lastPrinted>
  <dcterms:created xsi:type="dcterms:W3CDTF">2018-04-20T06:17:00Z</dcterms:created>
  <dcterms:modified xsi:type="dcterms:W3CDTF">2018-05-04T10:07:00Z</dcterms:modified>
</cp:coreProperties>
</file>