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2" w:rsidRPr="00105A14" w:rsidRDefault="00105A14" w:rsidP="001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5A14">
        <w:rPr>
          <w:rFonts w:ascii="Times New Roman" w:hAnsi="Times New Roman" w:cs="Times New Roman"/>
          <w:b/>
          <w:sz w:val="32"/>
          <w:szCs w:val="32"/>
          <w:lang w:val="uk-UA"/>
        </w:rPr>
        <w:t>Нарада</w:t>
      </w:r>
    </w:p>
    <w:p w:rsidR="00105A14" w:rsidRPr="00440F83" w:rsidRDefault="00105A14" w:rsidP="00105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5A14">
        <w:rPr>
          <w:rFonts w:ascii="Times New Roman" w:hAnsi="Times New Roman" w:cs="Times New Roman"/>
          <w:b/>
          <w:sz w:val="32"/>
          <w:szCs w:val="32"/>
          <w:lang w:val="uk-UA"/>
        </w:rPr>
        <w:t>з директорами вищих навчальних закладів</w:t>
      </w:r>
      <w:r w:rsidR="00440F83" w:rsidRPr="00440F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F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І-ІІ </w:t>
      </w:r>
      <w:proofErr w:type="spellStart"/>
      <w:r w:rsidR="00440F83">
        <w:rPr>
          <w:rFonts w:ascii="Times New Roman" w:hAnsi="Times New Roman" w:cs="Times New Roman"/>
          <w:b/>
          <w:sz w:val="32"/>
          <w:szCs w:val="32"/>
          <w:lang w:val="uk-UA"/>
        </w:rPr>
        <w:t>р.а</w:t>
      </w:r>
      <w:proofErr w:type="spellEnd"/>
      <w:r w:rsidR="00440F8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3B328D" w:rsidRDefault="003B328D" w:rsidP="003B328D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7A5442" w:rsidRPr="00E31B0C" w:rsidRDefault="007A5442" w:rsidP="007A544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E31B0C">
        <w:rPr>
          <w:rFonts w:ascii="Times New Roman" w:hAnsi="Times New Roman" w:cs="Times New Roman"/>
          <w:sz w:val="28"/>
          <w:szCs w:val="28"/>
          <w:lang w:val="uk-UA"/>
        </w:rPr>
        <w:t>19.11.2019 10:00</w:t>
      </w:r>
    </w:p>
    <w:p w:rsidR="007A5442" w:rsidRPr="00E31B0C" w:rsidRDefault="007A5442" w:rsidP="007A544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E31B0C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машинобудівний коледж </w:t>
      </w:r>
    </w:p>
    <w:p w:rsidR="00105A14" w:rsidRPr="00BA46CB" w:rsidRDefault="007A5442" w:rsidP="007A544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E31B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(м. Харків, вул. </w:t>
      </w:r>
      <w:proofErr w:type="spellStart"/>
      <w:r w:rsidRPr="00E31B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Плеханівська</w:t>
      </w:r>
      <w:proofErr w:type="spellEnd"/>
      <w:r w:rsidRPr="00E31B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79)</w:t>
      </w:r>
    </w:p>
    <w:p w:rsidR="003B328D" w:rsidRDefault="003B328D" w:rsidP="003B328D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105A14" w:rsidRDefault="00105A14" w:rsidP="0010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1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05A14" w:rsidRPr="008752B5" w:rsidRDefault="00105A14" w:rsidP="00105A1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05A14" w:rsidRDefault="00105A14" w:rsidP="001071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0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заходи щодо підготовки та проведення зовнішнього незалежного оцінювання у 201</w:t>
      </w:r>
      <w:r w:rsidR="00737BE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737BE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105A14" w:rsidRDefault="00105A14" w:rsidP="00105A1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05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Сидоренко </w:t>
      </w:r>
      <w:r w:rsidR="00410BAE">
        <w:rPr>
          <w:rFonts w:ascii="Times New Roman" w:hAnsi="Times New Roman" w:cs="Times New Roman"/>
          <w:b/>
          <w:sz w:val="28"/>
          <w:szCs w:val="28"/>
          <w:lang w:val="uk-UA"/>
        </w:rPr>
        <w:t>Олександр</w:t>
      </w:r>
      <w:r w:rsidRPr="00105A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Леонід</w:t>
      </w:r>
      <w:r w:rsidR="00410BAE">
        <w:rPr>
          <w:rFonts w:ascii="Times New Roman" w:hAnsi="Times New Roman" w:cs="Times New Roman"/>
          <w:b/>
          <w:sz w:val="28"/>
          <w:szCs w:val="28"/>
          <w:lang w:val="uk-UA"/>
        </w:rPr>
        <w:t>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BA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BA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05A14">
        <w:rPr>
          <w:rFonts w:ascii="Times New Roman" w:hAnsi="Times New Roman" w:cs="Times New Roman"/>
          <w:sz w:val="28"/>
          <w:szCs w:val="28"/>
          <w:lang w:val="uk-UA"/>
        </w:rPr>
        <w:t>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05A14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05A14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5A14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якості освіти</w:t>
      </w:r>
      <w:r w:rsidR="00051B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A14" w:rsidRPr="008752B5" w:rsidRDefault="00105A14" w:rsidP="00105A14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  <w:lang w:val="uk-UA"/>
        </w:rPr>
      </w:pPr>
    </w:p>
    <w:p w:rsidR="00105A14" w:rsidRDefault="00105A14" w:rsidP="0010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0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BE4">
        <w:rPr>
          <w:rFonts w:ascii="Times New Roman" w:hAnsi="Times New Roman" w:cs="Times New Roman"/>
          <w:sz w:val="28"/>
          <w:szCs w:val="28"/>
          <w:lang w:val="uk-UA"/>
        </w:rPr>
        <w:t>Про основні напрям</w:t>
      </w:r>
      <w:r w:rsidR="003F19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7BE4">
        <w:rPr>
          <w:rFonts w:ascii="Times New Roman" w:hAnsi="Times New Roman" w:cs="Times New Roman"/>
          <w:sz w:val="28"/>
          <w:szCs w:val="28"/>
          <w:lang w:val="uk-UA"/>
        </w:rPr>
        <w:t xml:space="preserve">и реалізації </w:t>
      </w:r>
      <w:r w:rsidR="003F19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7BE4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фахову </w:t>
      </w:r>
      <w:proofErr w:type="spellStart"/>
      <w:r w:rsidR="00737BE4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="00737BE4">
        <w:rPr>
          <w:rFonts w:ascii="Times New Roman" w:hAnsi="Times New Roman" w:cs="Times New Roman"/>
          <w:sz w:val="28"/>
          <w:szCs w:val="28"/>
          <w:lang w:val="uk-UA"/>
        </w:rPr>
        <w:t xml:space="preserve"> освіту»</w:t>
      </w:r>
    </w:p>
    <w:p w:rsidR="00737BE4" w:rsidRDefault="00737BE4" w:rsidP="0010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14" w:rsidRDefault="00955C2E" w:rsidP="00105A1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7BE4">
        <w:rPr>
          <w:rFonts w:ascii="Times New Roman" w:hAnsi="Times New Roman" w:cs="Times New Roman"/>
          <w:b/>
          <w:sz w:val="28"/>
          <w:szCs w:val="28"/>
          <w:lang w:val="uk-UA"/>
        </w:rPr>
        <w:t>Мороз Віктор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BE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BE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директорів ВНЗ І-ІІ </w:t>
      </w:r>
      <w:proofErr w:type="spellStart"/>
      <w:r w:rsidR="00737BE4">
        <w:rPr>
          <w:rFonts w:ascii="Times New Roman" w:hAnsi="Times New Roman" w:cs="Times New Roman"/>
          <w:sz w:val="28"/>
          <w:szCs w:val="28"/>
          <w:lang w:val="uk-UA"/>
        </w:rPr>
        <w:t>р.а</w:t>
      </w:r>
      <w:proofErr w:type="spellEnd"/>
      <w:r w:rsidR="00737BE4">
        <w:rPr>
          <w:rFonts w:ascii="Times New Roman" w:hAnsi="Times New Roman" w:cs="Times New Roman"/>
          <w:sz w:val="28"/>
          <w:szCs w:val="28"/>
          <w:lang w:val="uk-UA"/>
        </w:rPr>
        <w:t>., директор Харківського машинобудівного коледжу.</w:t>
      </w:r>
    </w:p>
    <w:p w:rsidR="00107100" w:rsidRPr="008752B5" w:rsidRDefault="00107100" w:rsidP="0010710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4A656B" w:rsidRPr="00A75671" w:rsidRDefault="00107100" w:rsidP="004A65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="004A656B" w:rsidRPr="00280284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проведення обласної універсіади серед студентів </w:t>
      </w:r>
      <w:r w:rsidR="004A656B">
        <w:rPr>
          <w:rFonts w:ascii="Times New Roman" w:hAnsi="Times New Roman" w:cs="Times New Roman"/>
          <w:sz w:val="28"/>
          <w:szCs w:val="28"/>
          <w:lang w:val="uk-UA"/>
        </w:rPr>
        <w:t xml:space="preserve">ВНЗ І-ІІ </w:t>
      </w:r>
      <w:proofErr w:type="spellStart"/>
      <w:r w:rsidR="004A656B">
        <w:rPr>
          <w:rFonts w:ascii="Times New Roman" w:hAnsi="Times New Roman" w:cs="Times New Roman"/>
          <w:sz w:val="28"/>
          <w:szCs w:val="28"/>
          <w:lang w:val="uk-UA"/>
        </w:rPr>
        <w:t>р.а</w:t>
      </w:r>
      <w:proofErr w:type="spellEnd"/>
      <w:r w:rsidR="004A65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656B" w:rsidRPr="00280284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області за програмою «Спорт протягом життя» у 2019/2020 </w:t>
      </w:r>
      <w:proofErr w:type="spellStart"/>
      <w:r w:rsidR="004A656B" w:rsidRPr="0028028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A656B" w:rsidRPr="002802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BAE" w:rsidRDefault="004A656B" w:rsidP="004A656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80284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2802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6C1D">
        <w:rPr>
          <w:rFonts w:ascii="Times New Roman" w:hAnsi="Times New Roman" w:cs="Times New Roman"/>
          <w:b/>
          <w:sz w:val="28"/>
          <w:szCs w:val="28"/>
          <w:lang w:val="uk-UA"/>
        </w:rPr>
        <w:t>Кривенцова</w:t>
      </w:r>
      <w:proofErr w:type="spellEnd"/>
      <w:r w:rsidRPr="00A66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 Харківського обласного управління з фізичного виховання та спорту</w:t>
      </w:r>
      <w:r w:rsidRPr="00A77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з фізичного виховання та спорту МОНУ</w:t>
      </w:r>
    </w:p>
    <w:p w:rsidR="003F19F4" w:rsidRPr="008752B5" w:rsidRDefault="003F19F4" w:rsidP="00410B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3F19F4" w:rsidRDefault="00410BAE" w:rsidP="003F19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</w:t>
      </w:r>
      <w:r w:rsidR="008725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деякі підсумки вступної ка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мпанії 2019.</w:t>
      </w:r>
    </w:p>
    <w:p w:rsidR="004A656B" w:rsidRDefault="004A656B" w:rsidP="003F19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BAE" w:rsidRDefault="003F19F4" w:rsidP="003F19F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Ігнатьєв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Pr="00605369">
        <w:rPr>
          <w:rFonts w:ascii="Times New Roman" w:hAnsi="Times New Roman" w:cs="Times New Roman"/>
          <w:sz w:val="28"/>
          <w:szCs w:val="28"/>
          <w:lang w:val="uk-UA"/>
        </w:rPr>
        <w:t>аступник директора Департаменту науки і освіти Харківської обласної державної адміністрації – начальник управління освіти і науки.</w:t>
      </w:r>
    </w:p>
    <w:p w:rsidR="00410BAE" w:rsidRDefault="00410BAE" w:rsidP="00410BAE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3F19F4" w:rsidRDefault="00410BAE" w:rsidP="003F19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стан виконання рішення Харківської обласної ради від 07.06.2018 року          № 745-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підготовки документів, необхідних для прийняття рішення щодо передачі цілісних майнових комплексів ВНЗ І-ІІ </w:t>
      </w:r>
      <w:proofErr w:type="spellStart"/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р.а</w:t>
      </w:r>
      <w:proofErr w:type="spellEnd"/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державної власності, що мають статус окремих юридичних осіб (за виключенням житлового фонду) із державної власності у спільну власність територіальних громад сіл, селищ, міст Харківської області, у порядку встановленому чинним законодавством України.</w:t>
      </w:r>
    </w:p>
    <w:p w:rsidR="00FB41EE" w:rsidRDefault="00640E35" w:rsidP="00FB41E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Ігнатьєв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Pr="00605369">
        <w:rPr>
          <w:rFonts w:ascii="Times New Roman" w:hAnsi="Times New Roman" w:cs="Times New Roman"/>
          <w:sz w:val="28"/>
          <w:szCs w:val="28"/>
          <w:lang w:val="uk-UA"/>
        </w:rPr>
        <w:t>аступник директора Департаменту науки і освіти Харківської обласної державної адміністрації – начальник управління освіти і науки</w:t>
      </w:r>
      <w:r w:rsidR="00FB41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F19F4" w:rsidRDefault="003F19F4" w:rsidP="003F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6. 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роботу ВНЗ І-ІІ </w:t>
      </w:r>
      <w:proofErr w:type="spellStart"/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р.а</w:t>
      </w:r>
      <w:proofErr w:type="spellEnd"/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щодо виконання розпорядження голови Харківської обласної державної адміністрації від 19.06.2019 року № 10т «Про організацію виконання Постанови КМУ від 05.12.2018 року № 1043-0039 «Про затвердження мобілізаційних завдань(замовлень) на особливий період»»</w:t>
      </w:r>
    </w:p>
    <w:p w:rsidR="003F19F4" w:rsidRDefault="004A656B" w:rsidP="002C7A6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Ігнатьєв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Pr="00605369">
        <w:rPr>
          <w:rFonts w:ascii="Times New Roman" w:hAnsi="Times New Roman" w:cs="Times New Roman"/>
          <w:sz w:val="28"/>
          <w:szCs w:val="28"/>
          <w:lang w:val="uk-UA"/>
        </w:rPr>
        <w:t>аступник директора Департаменту науки і освіти Харківської обласної державної адміністрації – начальник управління освіти і науки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D24D5" w:rsidRPr="00640E35" w:rsidRDefault="004D24D5" w:rsidP="002C7A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A656B" w:rsidRDefault="007A5442" w:rsidP="002C7A6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65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</w:t>
      </w:r>
      <w:r w:rsidR="004A656B" w:rsidRPr="009C75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 розвитку Службового інформаційного порталу системи науки та освіти Харківської області.</w:t>
      </w:r>
    </w:p>
    <w:p w:rsidR="004A656B" w:rsidRDefault="004A656B" w:rsidP="002C7A67">
      <w:pPr>
        <w:pStyle w:val="a3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D2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</w:t>
      </w:r>
      <w:proofErr w:type="spellEnd"/>
      <w:r w:rsidRPr="004D2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071E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Рєзніков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proofErr w:type="spellEnd"/>
      <w:r w:rsidRPr="003071E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C5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Світлана</w:t>
      </w:r>
      <w:proofErr w:type="spellEnd"/>
      <w:r w:rsidRPr="008C5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5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Юліївна</w:t>
      </w:r>
      <w:proofErr w:type="spellEnd"/>
      <w:r w:rsidRPr="003071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3071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 </w:t>
      </w:r>
      <w:r w:rsidRPr="003071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3071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D2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 "ФАНКИ ЛАЙН"</w:t>
      </w:r>
    </w:p>
    <w:p w:rsidR="004A656B" w:rsidRDefault="004A656B" w:rsidP="002C7A67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4A656B" w:rsidRDefault="007A5442" w:rsidP="002C7A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Різне.</w:t>
      </w:r>
    </w:p>
    <w:p w:rsidR="004A656B" w:rsidRDefault="007A5442" w:rsidP="00BC62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організацію та проведення обласних етапів </w:t>
      </w:r>
      <w:r w:rsidR="004A656B" w:rsidRPr="00EE04A9">
        <w:rPr>
          <w:rFonts w:ascii="Times New Roman" w:hAnsi="Times New Roman" w:cs="Times New Roman"/>
          <w:sz w:val="28"/>
          <w:szCs w:val="28"/>
          <w:lang w:val="uk-UA"/>
        </w:rPr>
        <w:t>Х Міжнародного мовно-літературного конкурсу учнівської та студентської молоді імені Тараса Шевченка</w:t>
      </w:r>
      <w:r w:rsidR="004A656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A656B" w:rsidRPr="00EE04A9">
        <w:rPr>
          <w:rFonts w:ascii="Times New Roman" w:hAnsi="Times New Roman" w:cs="Times New Roman"/>
          <w:sz w:val="28"/>
          <w:szCs w:val="28"/>
          <w:lang w:val="uk-UA"/>
        </w:rPr>
        <w:t xml:space="preserve">ХХ Міжнародного конкурсу з української мови імені Петра </w:t>
      </w:r>
      <w:proofErr w:type="spellStart"/>
      <w:r w:rsidR="004A656B" w:rsidRPr="00EE04A9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4A65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56B" w:rsidRDefault="004A656B" w:rsidP="002C7A67">
      <w:pPr>
        <w:tabs>
          <w:tab w:val="left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A656B" w:rsidRDefault="007A5442" w:rsidP="002C7A67">
      <w:pPr>
        <w:tabs>
          <w:tab w:val="left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Листи МОН України.</w:t>
      </w:r>
    </w:p>
    <w:p w:rsidR="004A656B" w:rsidRDefault="007A5442" w:rsidP="002C7A67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.1 Щодо оформлення ліцензій у сфері фахової </w:t>
      </w:r>
      <w:proofErr w:type="spellStart"/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 (лист МОНУ № 1/11-7337 від 08.08.2019 року.);</w:t>
      </w:r>
    </w:p>
    <w:p w:rsidR="004A656B" w:rsidRDefault="004A656B" w:rsidP="002C7A6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A656B" w:rsidRDefault="007A5442" w:rsidP="002C7A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4A6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 Про застосування державної мови в освітньому процесі (лист МОНУ № 1/9-581 від 17.09.2019 року.)</w:t>
      </w:r>
    </w:p>
    <w:p w:rsidR="00EC3FAE" w:rsidRDefault="00EC3FAE" w:rsidP="002C7A67">
      <w:pPr>
        <w:tabs>
          <w:tab w:val="left" w:pos="28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EC3FAE" w:rsidRDefault="00EC3FAE" w:rsidP="002C7A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C3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8.2.3 Про підвищення кваліфікації та атестації педагогічних працівників</w:t>
      </w:r>
      <w:r w:rsidR="00CC7B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(лист МОНУ № 1/9 -683 ві</w:t>
      </w:r>
      <w:bookmarkStart w:id="0" w:name="_GoBack"/>
      <w:bookmarkEnd w:id="0"/>
      <w:r w:rsidR="00CC7B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 04.11.2019 року.)</w:t>
      </w:r>
      <w:r w:rsidRPr="00EC3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C7A67" w:rsidRPr="00EC3FAE" w:rsidRDefault="002C7A67" w:rsidP="002C7A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C7A67" w:rsidRDefault="002C7A67" w:rsidP="002C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A67">
        <w:rPr>
          <w:rFonts w:ascii="Times New Roman" w:hAnsi="Times New Roman" w:cs="Times New Roman"/>
          <w:sz w:val="28"/>
          <w:szCs w:val="28"/>
          <w:lang w:val="uk-UA"/>
        </w:rPr>
        <w:t>8.3</w:t>
      </w:r>
      <w:r w:rsidRPr="002C7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 відзначення Дня Гідності та Свободи (21 листопада 2019 року) та Дня пам’яті жертв Голодоморів (23 листопада 2019 року).</w:t>
      </w:r>
    </w:p>
    <w:p w:rsidR="002C7A67" w:rsidRDefault="002C7A67" w:rsidP="002C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A67" w:rsidRDefault="002C7A67" w:rsidP="002C7A6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7A67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2C7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Карпова Лариса Георгіївна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C7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7A67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2C7A67" w:rsidRDefault="002C7A67" w:rsidP="002C7A6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2C7A67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Харківської</w:t>
      </w:r>
    </w:p>
    <w:p w:rsidR="002C7A67" w:rsidRPr="002C7A67" w:rsidRDefault="002C7A67" w:rsidP="002C7A6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A67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</w:p>
    <w:sectPr w:rsidR="002C7A67" w:rsidRPr="002C7A67" w:rsidSect="004A656B">
      <w:pgSz w:w="11906" w:h="16838"/>
      <w:pgMar w:top="426" w:right="566" w:bottom="1134" w:left="1134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3E" w:rsidRDefault="004A183E" w:rsidP="00056119">
      <w:pPr>
        <w:spacing w:after="0" w:line="240" w:lineRule="auto"/>
      </w:pPr>
      <w:r>
        <w:separator/>
      </w:r>
    </w:p>
  </w:endnote>
  <w:endnote w:type="continuationSeparator" w:id="0">
    <w:p w:rsidR="004A183E" w:rsidRDefault="004A183E" w:rsidP="0005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3E" w:rsidRDefault="004A183E" w:rsidP="00056119">
      <w:pPr>
        <w:spacing w:after="0" w:line="240" w:lineRule="auto"/>
      </w:pPr>
      <w:r>
        <w:separator/>
      </w:r>
    </w:p>
  </w:footnote>
  <w:footnote w:type="continuationSeparator" w:id="0">
    <w:p w:rsidR="004A183E" w:rsidRDefault="004A183E" w:rsidP="0005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3623"/>
    <w:multiLevelType w:val="hybridMultilevel"/>
    <w:tmpl w:val="45763758"/>
    <w:lvl w:ilvl="0" w:tplc="0E703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59"/>
    <w:rsid w:val="000054ED"/>
    <w:rsid w:val="00051B67"/>
    <w:rsid w:val="00056119"/>
    <w:rsid w:val="000624DE"/>
    <w:rsid w:val="00101299"/>
    <w:rsid w:val="00105A14"/>
    <w:rsid w:val="00107100"/>
    <w:rsid w:val="00156639"/>
    <w:rsid w:val="0017436C"/>
    <w:rsid w:val="002044F2"/>
    <w:rsid w:val="002B6190"/>
    <w:rsid w:val="002C7A67"/>
    <w:rsid w:val="00304CB2"/>
    <w:rsid w:val="0031023F"/>
    <w:rsid w:val="003712E1"/>
    <w:rsid w:val="003B328D"/>
    <w:rsid w:val="003F19F4"/>
    <w:rsid w:val="00410BAE"/>
    <w:rsid w:val="00440F83"/>
    <w:rsid w:val="00464D69"/>
    <w:rsid w:val="004A183E"/>
    <w:rsid w:val="004A656B"/>
    <w:rsid w:val="004D24D5"/>
    <w:rsid w:val="00503693"/>
    <w:rsid w:val="00567E12"/>
    <w:rsid w:val="00605369"/>
    <w:rsid w:val="00631602"/>
    <w:rsid w:val="00640E35"/>
    <w:rsid w:val="006614F3"/>
    <w:rsid w:val="00737BE4"/>
    <w:rsid w:val="007A5442"/>
    <w:rsid w:val="007F1059"/>
    <w:rsid w:val="00872518"/>
    <w:rsid w:val="008752B5"/>
    <w:rsid w:val="00953B3C"/>
    <w:rsid w:val="00955C2E"/>
    <w:rsid w:val="009C1002"/>
    <w:rsid w:val="009D6BFF"/>
    <w:rsid w:val="00A9679A"/>
    <w:rsid w:val="00AC16D8"/>
    <w:rsid w:val="00AF156A"/>
    <w:rsid w:val="00BA46CB"/>
    <w:rsid w:val="00BC6286"/>
    <w:rsid w:val="00BD587F"/>
    <w:rsid w:val="00BF3205"/>
    <w:rsid w:val="00C051E8"/>
    <w:rsid w:val="00CC7BD4"/>
    <w:rsid w:val="00DA0C4E"/>
    <w:rsid w:val="00EC3FAE"/>
    <w:rsid w:val="00EE04A9"/>
    <w:rsid w:val="00F97281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119"/>
  </w:style>
  <w:style w:type="paragraph" w:styleId="a6">
    <w:name w:val="footer"/>
    <w:basedOn w:val="a"/>
    <w:link w:val="a7"/>
    <w:uiPriority w:val="99"/>
    <w:unhideWhenUsed/>
    <w:rsid w:val="0005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119"/>
  </w:style>
  <w:style w:type="paragraph" w:styleId="a8">
    <w:name w:val="Balloon Text"/>
    <w:basedOn w:val="a"/>
    <w:link w:val="a9"/>
    <w:uiPriority w:val="99"/>
    <w:semiHidden/>
    <w:unhideWhenUsed/>
    <w:rsid w:val="0037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656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119"/>
  </w:style>
  <w:style w:type="paragraph" w:styleId="a6">
    <w:name w:val="footer"/>
    <w:basedOn w:val="a"/>
    <w:link w:val="a7"/>
    <w:uiPriority w:val="99"/>
    <w:unhideWhenUsed/>
    <w:rsid w:val="0005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119"/>
  </w:style>
  <w:style w:type="paragraph" w:styleId="a8">
    <w:name w:val="Balloon Text"/>
    <w:basedOn w:val="a"/>
    <w:link w:val="a9"/>
    <w:uiPriority w:val="99"/>
    <w:semiHidden/>
    <w:unhideWhenUsed/>
    <w:rsid w:val="0037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65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C7AA-DA1E-429A-82E7-E38552F1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2019-10-18T15:10:00Z</cp:lastPrinted>
  <dcterms:created xsi:type="dcterms:W3CDTF">2019-10-16T14:28:00Z</dcterms:created>
  <dcterms:modified xsi:type="dcterms:W3CDTF">2019-11-19T16:21:00Z</dcterms:modified>
</cp:coreProperties>
</file>