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1D" w:rsidRPr="007972C6" w:rsidRDefault="00B0501D" w:rsidP="00CE4E5E">
      <w:pPr>
        <w:pStyle w:val="a3"/>
        <w:spacing w:line="276" w:lineRule="auto"/>
        <w:jc w:val="center"/>
        <w:rPr>
          <w:rFonts w:ascii="Times New Roman" w:hAnsi="Times New Roman" w:cs="Times New Roman"/>
          <w:b/>
          <w:sz w:val="28"/>
          <w:szCs w:val="28"/>
          <w:lang w:val="uk-UA"/>
        </w:rPr>
      </w:pPr>
      <w:r w:rsidRPr="007972C6">
        <w:rPr>
          <w:rFonts w:ascii="Times New Roman" w:hAnsi="Times New Roman" w:cs="Times New Roman"/>
          <w:b/>
          <w:sz w:val="28"/>
          <w:szCs w:val="28"/>
          <w:lang w:val="uk-UA"/>
        </w:rPr>
        <w:t>Про підготовку до завершення 2019/20 навчального року у закладах фахової передвищої освіти</w:t>
      </w:r>
      <w:r w:rsidR="00D318E0" w:rsidRPr="007972C6">
        <w:rPr>
          <w:rFonts w:ascii="Times New Roman" w:hAnsi="Times New Roman" w:cs="Times New Roman"/>
          <w:b/>
          <w:sz w:val="28"/>
          <w:szCs w:val="28"/>
          <w:lang w:val="uk-UA"/>
        </w:rPr>
        <w:t xml:space="preserve"> (слайд 1)</w:t>
      </w:r>
    </w:p>
    <w:p w:rsidR="00B0501D" w:rsidRPr="007972C6" w:rsidRDefault="00B0501D" w:rsidP="00CE4E5E">
      <w:pPr>
        <w:pStyle w:val="a3"/>
        <w:spacing w:line="276" w:lineRule="auto"/>
        <w:rPr>
          <w:rFonts w:ascii="Times New Roman" w:hAnsi="Times New Roman" w:cs="Times New Roman"/>
          <w:sz w:val="28"/>
          <w:szCs w:val="28"/>
          <w:lang w:val="uk-UA"/>
        </w:rPr>
      </w:pPr>
    </w:p>
    <w:p w:rsidR="00B0501D" w:rsidRPr="007972C6" w:rsidRDefault="00B0501D" w:rsidP="00CE4E5E">
      <w:pPr>
        <w:pStyle w:val="a3"/>
        <w:spacing w:line="276" w:lineRule="auto"/>
        <w:jc w:val="center"/>
        <w:rPr>
          <w:rFonts w:ascii="Times New Roman" w:hAnsi="Times New Roman" w:cs="Times New Roman"/>
          <w:b/>
          <w:sz w:val="28"/>
          <w:szCs w:val="28"/>
          <w:lang w:val="uk-UA"/>
        </w:rPr>
      </w:pPr>
      <w:r w:rsidRPr="007972C6">
        <w:rPr>
          <w:rFonts w:ascii="Times New Roman" w:hAnsi="Times New Roman" w:cs="Times New Roman"/>
          <w:b/>
          <w:sz w:val="28"/>
          <w:szCs w:val="28"/>
          <w:lang w:val="uk-UA"/>
        </w:rPr>
        <w:t>Шановні керівники!</w:t>
      </w:r>
    </w:p>
    <w:p w:rsidR="00A1409E" w:rsidRPr="007972C6" w:rsidRDefault="00A1409E" w:rsidP="00CE4E5E">
      <w:pPr>
        <w:pStyle w:val="a3"/>
        <w:spacing w:line="276" w:lineRule="auto"/>
        <w:ind w:firstLine="567"/>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Своєчасне і організоване завершення навчального року у закладах фахової передвищої освіти є одним із найважливіших завдань</w:t>
      </w:r>
      <w:r w:rsidR="00A768B8" w:rsidRPr="007972C6">
        <w:rPr>
          <w:rFonts w:ascii="Times New Roman" w:hAnsi="Times New Roman" w:cs="Times New Roman"/>
          <w:sz w:val="28"/>
          <w:szCs w:val="28"/>
          <w:lang w:val="uk-UA"/>
        </w:rPr>
        <w:t xml:space="preserve"> в умовах карантину.</w:t>
      </w:r>
    </w:p>
    <w:p w:rsidR="00420C40" w:rsidRPr="007972C6" w:rsidRDefault="00A1409E" w:rsidP="00CE4E5E">
      <w:pPr>
        <w:pStyle w:val="a3"/>
        <w:spacing w:line="276" w:lineRule="auto"/>
        <w:ind w:firstLine="567"/>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У рамках підготовки до завершення 2019/20 навчального року необхідно врах</w:t>
      </w:r>
      <w:r w:rsidR="00420C40" w:rsidRPr="007972C6">
        <w:rPr>
          <w:rFonts w:ascii="Times New Roman" w:hAnsi="Times New Roman" w:cs="Times New Roman"/>
          <w:sz w:val="28"/>
          <w:szCs w:val="28"/>
          <w:lang w:val="uk-UA"/>
        </w:rPr>
        <w:t>ову</w:t>
      </w:r>
      <w:r w:rsidRPr="007972C6">
        <w:rPr>
          <w:rFonts w:ascii="Times New Roman" w:hAnsi="Times New Roman" w:cs="Times New Roman"/>
          <w:sz w:val="28"/>
          <w:szCs w:val="28"/>
          <w:lang w:val="uk-UA"/>
        </w:rPr>
        <w:t>вати вимог</w:t>
      </w:r>
      <w:r w:rsidR="00420C40" w:rsidRPr="007972C6">
        <w:rPr>
          <w:rFonts w:ascii="Times New Roman" w:hAnsi="Times New Roman" w:cs="Times New Roman"/>
          <w:sz w:val="28"/>
          <w:szCs w:val="28"/>
          <w:lang w:val="uk-UA"/>
        </w:rPr>
        <w:t>и чинного законодавства України, зокрема</w:t>
      </w:r>
      <w:r w:rsidRPr="007972C6">
        <w:rPr>
          <w:rFonts w:ascii="Times New Roman" w:hAnsi="Times New Roman" w:cs="Times New Roman"/>
          <w:sz w:val="28"/>
          <w:szCs w:val="28"/>
          <w:lang w:val="uk-UA"/>
        </w:rPr>
        <w:t xml:space="preserve"> </w:t>
      </w:r>
      <w:r w:rsidR="00A768B8" w:rsidRPr="007972C6">
        <w:rPr>
          <w:rFonts w:ascii="Times New Roman" w:hAnsi="Times New Roman" w:cs="Times New Roman"/>
          <w:sz w:val="28"/>
          <w:szCs w:val="28"/>
          <w:lang w:val="uk-UA"/>
        </w:rPr>
        <w:t xml:space="preserve">Законів </w:t>
      </w:r>
      <w:r w:rsidRPr="007972C6">
        <w:rPr>
          <w:rFonts w:ascii="Times New Roman" w:hAnsi="Times New Roman" w:cs="Times New Roman"/>
          <w:sz w:val="28"/>
          <w:szCs w:val="28"/>
          <w:lang w:val="uk-UA"/>
        </w:rPr>
        <w:t xml:space="preserve">України «Про освіту», «Про фахову </w:t>
      </w:r>
      <w:proofErr w:type="spellStart"/>
      <w:r w:rsidRPr="007972C6">
        <w:rPr>
          <w:rFonts w:ascii="Times New Roman" w:hAnsi="Times New Roman" w:cs="Times New Roman"/>
          <w:sz w:val="28"/>
          <w:szCs w:val="28"/>
          <w:lang w:val="uk-UA"/>
        </w:rPr>
        <w:t>передвищу</w:t>
      </w:r>
      <w:proofErr w:type="spellEnd"/>
      <w:r w:rsidRPr="007972C6">
        <w:rPr>
          <w:rFonts w:ascii="Times New Roman" w:hAnsi="Times New Roman" w:cs="Times New Roman"/>
          <w:sz w:val="28"/>
          <w:szCs w:val="28"/>
          <w:lang w:val="uk-UA"/>
        </w:rPr>
        <w:t xml:space="preserve"> освіту»</w:t>
      </w:r>
      <w:r w:rsidR="00A768B8" w:rsidRPr="007972C6">
        <w:rPr>
          <w:rFonts w:ascii="Times New Roman" w:hAnsi="Times New Roman" w:cs="Times New Roman"/>
          <w:sz w:val="28"/>
          <w:szCs w:val="28"/>
          <w:lang w:val="uk-UA"/>
        </w:rPr>
        <w:t>, постанов</w:t>
      </w:r>
      <w:r w:rsidRPr="007972C6">
        <w:rPr>
          <w:rFonts w:ascii="Times New Roman" w:hAnsi="Times New Roman" w:cs="Times New Roman"/>
          <w:sz w:val="28"/>
          <w:szCs w:val="28"/>
          <w:lang w:val="uk-UA"/>
        </w:rPr>
        <w:t xml:space="preserve"> Ка</w:t>
      </w:r>
      <w:r w:rsidR="00A768B8" w:rsidRPr="007972C6">
        <w:rPr>
          <w:rFonts w:ascii="Times New Roman" w:hAnsi="Times New Roman" w:cs="Times New Roman"/>
          <w:sz w:val="28"/>
          <w:szCs w:val="28"/>
          <w:lang w:val="uk-UA"/>
        </w:rPr>
        <w:t>бінету Міністрів України, наказів</w:t>
      </w:r>
      <w:r w:rsidRPr="007972C6">
        <w:rPr>
          <w:rFonts w:ascii="Times New Roman" w:hAnsi="Times New Roman" w:cs="Times New Roman"/>
          <w:sz w:val="28"/>
          <w:szCs w:val="28"/>
          <w:lang w:val="uk-UA"/>
        </w:rPr>
        <w:t xml:space="preserve"> та лис</w:t>
      </w:r>
      <w:r w:rsidR="00A768B8" w:rsidRPr="007972C6">
        <w:rPr>
          <w:rFonts w:ascii="Times New Roman" w:hAnsi="Times New Roman" w:cs="Times New Roman"/>
          <w:sz w:val="28"/>
          <w:szCs w:val="28"/>
          <w:lang w:val="uk-UA"/>
        </w:rPr>
        <w:t>тів</w:t>
      </w:r>
      <w:r w:rsidRPr="007972C6">
        <w:rPr>
          <w:rFonts w:ascii="Times New Roman" w:hAnsi="Times New Roman" w:cs="Times New Roman"/>
          <w:sz w:val="28"/>
          <w:szCs w:val="28"/>
          <w:lang w:val="uk-UA"/>
        </w:rPr>
        <w:t xml:space="preserve"> Міністерства освіти і науки України</w:t>
      </w:r>
      <w:r w:rsidR="00420C40" w:rsidRPr="007972C6">
        <w:rPr>
          <w:rFonts w:ascii="Times New Roman" w:hAnsi="Times New Roman" w:cs="Times New Roman"/>
          <w:sz w:val="28"/>
          <w:szCs w:val="28"/>
          <w:lang w:val="uk-UA"/>
        </w:rPr>
        <w:t>.</w:t>
      </w:r>
    </w:p>
    <w:p w:rsidR="00A1409E" w:rsidRPr="007972C6" w:rsidRDefault="00420C40" w:rsidP="00CE4E5E">
      <w:pPr>
        <w:pStyle w:val="a3"/>
        <w:spacing w:line="276" w:lineRule="auto"/>
        <w:ind w:firstLine="567"/>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 xml:space="preserve">Перелік нормативно-правових документів надається на </w:t>
      </w:r>
      <w:r w:rsidRPr="007972C6">
        <w:rPr>
          <w:rFonts w:ascii="Times New Roman" w:hAnsi="Times New Roman" w:cs="Times New Roman"/>
          <w:b/>
          <w:sz w:val="28"/>
          <w:szCs w:val="28"/>
          <w:lang w:val="uk-UA"/>
        </w:rPr>
        <w:t>слайдах</w:t>
      </w:r>
      <w:r w:rsidR="00A1409E" w:rsidRPr="007972C6">
        <w:rPr>
          <w:rFonts w:ascii="Times New Roman" w:hAnsi="Times New Roman" w:cs="Times New Roman"/>
          <w:b/>
          <w:sz w:val="28"/>
          <w:szCs w:val="28"/>
          <w:lang w:val="uk-UA"/>
        </w:rPr>
        <w:t xml:space="preserve"> </w:t>
      </w:r>
      <w:r w:rsidRPr="007972C6">
        <w:rPr>
          <w:rFonts w:ascii="Times New Roman" w:hAnsi="Times New Roman" w:cs="Times New Roman"/>
          <w:b/>
          <w:sz w:val="28"/>
          <w:szCs w:val="28"/>
          <w:lang w:val="uk-UA"/>
        </w:rPr>
        <w:t>2 та</w:t>
      </w:r>
      <w:r w:rsidR="00A1409E" w:rsidRPr="007972C6">
        <w:rPr>
          <w:rFonts w:ascii="Times New Roman" w:hAnsi="Times New Roman" w:cs="Times New Roman"/>
          <w:b/>
          <w:sz w:val="28"/>
          <w:szCs w:val="28"/>
          <w:lang w:val="uk-UA"/>
        </w:rPr>
        <w:t xml:space="preserve"> 3</w:t>
      </w:r>
      <w:r w:rsidR="00A1409E" w:rsidRPr="007972C6">
        <w:rPr>
          <w:rFonts w:ascii="Times New Roman" w:hAnsi="Times New Roman" w:cs="Times New Roman"/>
          <w:sz w:val="28"/>
          <w:szCs w:val="28"/>
          <w:lang w:val="uk-UA"/>
        </w:rPr>
        <w:t>.</w:t>
      </w:r>
    </w:p>
    <w:p w:rsidR="00A1409E" w:rsidRPr="007972C6" w:rsidRDefault="00A1409E" w:rsidP="00CE4E5E">
      <w:pPr>
        <w:pStyle w:val="a3"/>
        <w:spacing w:line="276" w:lineRule="auto"/>
        <w:ind w:firstLine="567"/>
        <w:jc w:val="both"/>
        <w:rPr>
          <w:rFonts w:ascii="Times New Roman" w:hAnsi="Times New Roman" w:cs="Times New Roman"/>
          <w:b/>
          <w:sz w:val="28"/>
          <w:szCs w:val="28"/>
          <w:lang w:val="uk-UA"/>
        </w:rPr>
      </w:pPr>
      <w:r w:rsidRPr="007972C6">
        <w:rPr>
          <w:rFonts w:ascii="Times New Roman" w:hAnsi="Times New Roman" w:cs="Times New Roman"/>
          <w:sz w:val="28"/>
          <w:szCs w:val="28"/>
          <w:lang w:val="uk-UA"/>
        </w:rPr>
        <w:t>Хочу звернути Вашу увагу на статті 8, 35 та 48 Закону України «</w:t>
      </w:r>
      <w:r w:rsidR="00FA71B4" w:rsidRPr="007972C6">
        <w:rPr>
          <w:rFonts w:ascii="Times New Roman" w:hAnsi="Times New Roman" w:cs="Times New Roman"/>
          <w:sz w:val="28"/>
          <w:szCs w:val="28"/>
          <w:lang w:val="uk-UA"/>
        </w:rPr>
        <w:t xml:space="preserve">Про </w:t>
      </w:r>
      <w:r w:rsidRPr="007972C6">
        <w:rPr>
          <w:rFonts w:ascii="Times New Roman" w:hAnsi="Times New Roman" w:cs="Times New Roman"/>
          <w:sz w:val="28"/>
          <w:szCs w:val="28"/>
          <w:lang w:val="uk-UA"/>
        </w:rPr>
        <w:t xml:space="preserve">фахову </w:t>
      </w:r>
      <w:proofErr w:type="spellStart"/>
      <w:r w:rsidRPr="007972C6">
        <w:rPr>
          <w:rFonts w:ascii="Times New Roman" w:hAnsi="Times New Roman" w:cs="Times New Roman"/>
          <w:sz w:val="28"/>
          <w:szCs w:val="28"/>
          <w:lang w:val="uk-UA"/>
        </w:rPr>
        <w:t>передвищу</w:t>
      </w:r>
      <w:proofErr w:type="spellEnd"/>
      <w:r w:rsidRPr="007972C6">
        <w:rPr>
          <w:rFonts w:ascii="Times New Roman" w:hAnsi="Times New Roman" w:cs="Times New Roman"/>
          <w:sz w:val="28"/>
          <w:szCs w:val="28"/>
          <w:lang w:val="uk-UA"/>
        </w:rPr>
        <w:t xml:space="preserve"> освіту»</w:t>
      </w:r>
      <w:r w:rsidR="00A768B8" w:rsidRPr="007972C6">
        <w:rPr>
          <w:rFonts w:ascii="Times New Roman" w:hAnsi="Times New Roman" w:cs="Times New Roman"/>
          <w:sz w:val="28"/>
          <w:szCs w:val="28"/>
          <w:lang w:val="uk-UA"/>
        </w:rPr>
        <w:t>,</w:t>
      </w:r>
      <w:r w:rsidRPr="007972C6">
        <w:rPr>
          <w:rFonts w:ascii="Times New Roman" w:hAnsi="Times New Roman" w:cs="Times New Roman"/>
          <w:sz w:val="28"/>
          <w:szCs w:val="28"/>
          <w:lang w:val="uk-UA"/>
        </w:rPr>
        <w:t xml:space="preserve"> в яких йдеться про необхідність забезпечення якості освіти відповідно до стандартів фахової передвищої освіти</w:t>
      </w:r>
      <w:r w:rsidR="00FA71B4" w:rsidRPr="007972C6">
        <w:rPr>
          <w:rFonts w:ascii="Times New Roman" w:hAnsi="Times New Roman" w:cs="Times New Roman"/>
          <w:sz w:val="28"/>
          <w:szCs w:val="28"/>
          <w:lang w:val="uk-UA"/>
        </w:rPr>
        <w:t xml:space="preserve">, </w:t>
      </w:r>
      <w:r w:rsidR="00640070" w:rsidRPr="007972C6">
        <w:rPr>
          <w:rFonts w:ascii="Times New Roman" w:hAnsi="Times New Roman" w:cs="Times New Roman"/>
          <w:sz w:val="28"/>
          <w:szCs w:val="28"/>
          <w:lang w:val="uk-UA"/>
        </w:rPr>
        <w:t xml:space="preserve">форми організації освітнього процесу та види навчальних занять, </w:t>
      </w:r>
      <w:r w:rsidR="00FA71B4" w:rsidRPr="007972C6">
        <w:rPr>
          <w:rFonts w:ascii="Times New Roman" w:hAnsi="Times New Roman" w:cs="Times New Roman"/>
          <w:sz w:val="28"/>
          <w:szCs w:val="28"/>
          <w:lang w:val="uk-UA"/>
        </w:rPr>
        <w:t xml:space="preserve">відповідальність керівників закладів освіти за організацію освітнього процесу та виконання </w:t>
      </w:r>
      <w:r w:rsidR="009C5965" w:rsidRPr="007972C6">
        <w:rPr>
          <w:rFonts w:ascii="Times New Roman" w:hAnsi="Times New Roman" w:cs="Times New Roman"/>
          <w:sz w:val="28"/>
          <w:szCs w:val="28"/>
          <w:lang w:val="uk-UA"/>
        </w:rPr>
        <w:t xml:space="preserve">учасниками освітнього процесу </w:t>
      </w:r>
      <w:r w:rsidR="00640070" w:rsidRPr="007972C6">
        <w:rPr>
          <w:rFonts w:ascii="Times New Roman" w:hAnsi="Times New Roman" w:cs="Times New Roman"/>
          <w:sz w:val="28"/>
          <w:szCs w:val="28"/>
          <w:lang w:val="uk-UA"/>
        </w:rPr>
        <w:t xml:space="preserve">освітніх та </w:t>
      </w:r>
      <w:r w:rsidR="00FA71B4" w:rsidRPr="007972C6">
        <w:rPr>
          <w:rFonts w:ascii="Times New Roman" w:hAnsi="Times New Roman" w:cs="Times New Roman"/>
          <w:sz w:val="28"/>
          <w:szCs w:val="28"/>
          <w:lang w:val="uk-UA"/>
        </w:rPr>
        <w:t>освітньо-професійних програм</w:t>
      </w:r>
      <w:r w:rsidR="00CE4E5E" w:rsidRPr="007972C6">
        <w:rPr>
          <w:rFonts w:ascii="Times New Roman" w:hAnsi="Times New Roman" w:cs="Times New Roman"/>
          <w:b/>
          <w:sz w:val="28"/>
          <w:szCs w:val="28"/>
          <w:lang w:val="uk-UA"/>
        </w:rPr>
        <w:t>,</w:t>
      </w:r>
      <w:r w:rsidR="00605084" w:rsidRPr="007972C6">
        <w:rPr>
          <w:rFonts w:ascii="Times New Roman" w:hAnsi="Times New Roman" w:cs="Times New Roman"/>
          <w:sz w:val="28"/>
          <w:szCs w:val="28"/>
          <w:lang w:val="uk-UA"/>
        </w:rPr>
        <w:t xml:space="preserve"> </w:t>
      </w:r>
      <w:r w:rsidR="00EF37DE" w:rsidRPr="007972C6">
        <w:rPr>
          <w:rFonts w:ascii="Times New Roman" w:hAnsi="Times New Roman" w:cs="Times New Roman"/>
          <w:sz w:val="28"/>
          <w:szCs w:val="28"/>
          <w:lang w:val="uk-UA"/>
        </w:rPr>
        <w:t xml:space="preserve">рішення </w:t>
      </w:r>
      <w:r w:rsidR="00CE4E5E" w:rsidRPr="007972C6">
        <w:rPr>
          <w:rFonts w:ascii="Times New Roman" w:hAnsi="Times New Roman" w:cs="Times New Roman"/>
          <w:sz w:val="28"/>
          <w:szCs w:val="28"/>
          <w:lang w:val="uk-UA"/>
        </w:rPr>
        <w:t xml:space="preserve">керівників </w:t>
      </w:r>
      <w:r w:rsidR="00EF37DE" w:rsidRPr="007972C6">
        <w:rPr>
          <w:rFonts w:ascii="Times New Roman" w:hAnsi="Times New Roman" w:cs="Times New Roman"/>
          <w:sz w:val="28"/>
          <w:szCs w:val="28"/>
          <w:lang w:val="uk-UA"/>
        </w:rPr>
        <w:t xml:space="preserve">щодо внесення змін до графіків освітнього процесу та необхідності продовження навчання влітку в разі необхідності </w:t>
      </w:r>
      <w:r w:rsidR="0037528F" w:rsidRPr="007972C6">
        <w:rPr>
          <w:rFonts w:ascii="Times New Roman" w:hAnsi="Times New Roman" w:cs="Times New Roman"/>
          <w:b/>
          <w:sz w:val="28"/>
          <w:szCs w:val="28"/>
          <w:lang w:val="uk-UA"/>
        </w:rPr>
        <w:t>(слайд 4).</w:t>
      </w:r>
    </w:p>
    <w:p w:rsidR="008E4341" w:rsidRPr="007972C6" w:rsidRDefault="008E4341" w:rsidP="00CE4E5E">
      <w:pPr>
        <w:pStyle w:val="a3"/>
        <w:spacing w:line="276" w:lineRule="auto"/>
        <w:ind w:firstLine="567"/>
        <w:jc w:val="both"/>
        <w:rPr>
          <w:rFonts w:ascii="Times New Roman" w:hAnsi="Times New Roman" w:cs="Times New Roman"/>
          <w:b/>
          <w:sz w:val="28"/>
          <w:szCs w:val="28"/>
          <w:lang w:val="uk-UA"/>
        </w:rPr>
      </w:pPr>
      <w:r w:rsidRPr="007972C6">
        <w:rPr>
          <w:rFonts w:ascii="Times New Roman" w:hAnsi="Times New Roman" w:cs="Times New Roman"/>
          <w:sz w:val="28"/>
          <w:szCs w:val="28"/>
          <w:lang w:val="uk-UA"/>
        </w:rPr>
        <w:t xml:space="preserve">Дозвольте більш докладніше зупинитися на </w:t>
      </w:r>
      <w:r w:rsidR="00220C27" w:rsidRPr="007972C6">
        <w:rPr>
          <w:rFonts w:ascii="Times New Roman" w:hAnsi="Times New Roman" w:cs="Times New Roman"/>
          <w:sz w:val="28"/>
          <w:szCs w:val="28"/>
          <w:lang w:val="uk-UA"/>
        </w:rPr>
        <w:t>рекомендаці</w:t>
      </w:r>
      <w:r w:rsidR="00F41499" w:rsidRPr="007972C6">
        <w:rPr>
          <w:rFonts w:ascii="Times New Roman" w:hAnsi="Times New Roman" w:cs="Times New Roman"/>
          <w:sz w:val="28"/>
          <w:szCs w:val="28"/>
          <w:lang w:val="uk-UA"/>
        </w:rPr>
        <w:t>ях Міністерства освіти і науки України</w:t>
      </w:r>
      <w:r w:rsidR="00220C27" w:rsidRPr="007972C6">
        <w:rPr>
          <w:rFonts w:ascii="Times New Roman" w:hAnsi="Times New Roman" w:cs="Times New Roman"/>
          <w:sz w:val="28"/>
          <w:szCs w:val="28"/>
          <w:lang w:val="uk-UA"/>
        </w:rPr>
        <w:t xml:space="preserve"> </w:t>
      </w:r>
      <w:r w:rsidRPr="007972C6">
        <w:rPr>
          <w:rFonts w:ascii="Times New Roman" w:hAnsi="Times New Roman" w:cs="Times New Roman"/>
          <w:sz w:val="28"/>
          <w:szCs w:val="28"/>
          <w:lang w:val="uk-UA"/>
        </w:rPr>
        <w:t>заходах щодо завершення 2019/20 навчального року у закладах фахової передвищої освіти</w:t>
      </w:r>
      <w:r w:rsidR="0087730F" w:rsidRPr="007972C6">
        <w:rPr>
          <w:rFonts w:ascii="Times New Roman" w:hAnsi="Times New Roman" w:cs="Times New Roman"/>
          <w:sz w:val="28"/>
          <w:szCs w:val="28"/>
          <w:lang w:val="uk-UA"/>
        </w:rPr>
        <w:t xml:space="preserve">, </w:t>
      </w:r>
      <w:r w:rsidR="00F41499" w:rsidRPr="007972C6">
        <w:rPr>
          <w:rFonts w:ascii="Times New Roman" w:hAnsi="Times New Roman" w:cs="Times New Roman"/>
          <w:sz w:val="28"/>
          <w:szCs w:val="28"/>
          <w:lang w:val="uk-UA"/>
        </w:rPr>
        <w:t xml:space="preserve">зазначених </w:t>
      </w:r>
      <w:r w:rsidR="0087730F" w:rsidRPr="007972C6">
        <w:rPr>
          <w:rFonts w:ascii="Times New Roman" w:hAnsi="Times New Roman" w:cs="Times New Roman"/>
          <w:sz w:val="28"/>
          <w:szCs w:val="28"/>
          <w:lang w:val="uk-UA"/>
        </w:rPr>
        <w:t xml:space="preserve">у </w:t>
      </w:r>
      <w:r w:rsidRPr="007972C6">
        <w:rPr>
          <w:rFonts w:ascii="Times New Roman" w:hAnsi="Times New Roman" w:cs="Times New Roman"/>
          <w:b/>
          <w:sz w:val="28"/>
          <w:szCs w:val="28"/>
          <w:lang w:val="uk-UA"/>
        </w:rPr>
        <w:t>листі Міністерства освіти і науки України від 27.03.2020 № 1/9-178 «Щодо завершення 2019/20 навчального року»</w:t>
      </w:r>
      <w:r w:rsidR="00220C27" w:rsidRPr="007972C6">
        <w:rPr>
          <w:rFonts w:ascii="Times New Roman" w:hAnsi="Times New Roman" w:cs="Times New Roman"/>
          <w:b/>
          <w:sz w:val="28"/>
          <w:szCs w:val="28"/>
          <w:lang w:val="uk-UA"/>
        </w:rPr>
        <w:t>.</w:t>
      </w:r>
    </w:p>
    <w:p w:rsidR="00523222" w:rsidRPr="007972C6" w:rsidRDefault="00A21698" w:rsidP="00CE4E5E">
      <w:pPr>
        <w:pStyle w:val="a3"/>
        <w:spacing w:line="276" w:lineRule="auto"/>
        <w:ind w:firstLine="567"/>
        <w:jc w:val="both"/>
        <w:rPr>
          <w:rFonts w:ascii="Times New Roman" w:hAnsi="Times New Roman" w:cs="Times New Roman"/>
          <w:b/>
          <w:sz w:val="28"/>
          <w:szCs w:val="28"/>
          <w:lang w:val="uk-UA"/>
        </w:rPr>
      </w:pPr>
      <w:r w:rsidRPr="007972C6">
        <w:rPr>
          <w:rFonts w:ascii="Times New Roman" w:hAnsi="Times New Roman" w:cs="Times New Roman"/>
          <w:sz w:val="28"/>
          <w:szCs w:val="28"/>
          <w:lang w:val="uk-UA"/>
        </w:rPr>
        <w:t xml:space="preserve">У листі зазначено, що організація освітнього процесу із використанням технологій дистанційного навчання під час карантину та певне ущільнення графіку освітнього процесу після закінчення карантину дозволять </w:t>
      </w:r>
      <w:r w:rsidRPr="007972C6">
        <w:rPr>
          <w:rFonts w:ascii="Times New Roman" w:hAnsi="Times New Roman" w:cs="Times New Roman"/>
          <w:b/>
          <w:sz w:val="28"/>
          <w:szCs w:val="28"/>
          <w:lang w:val="uk-UA"/>
        </w:rPr>
        <w:t>своєчасно завершити навчальний рік для переважної більшості учасників освітнього процесу.</w:t>
      </w:r>
    </w:p>
    <w:p w:rsidR="00802471" w:rsidRPr="007972C6" w:rsidRDefault="00EE5C50" w:rsidP="00CE4E5E">
      <w:pPr>
        <w:pStyle w:val="a3"/>
        <w:spacing w:line="276" w:lineRule="auto"/>
        <w:ind w:firstLine="708"/>
        <w:jc w:val="both"/>
        <w:rPr>
          <w:rFonts w:ascii="Times New Roman" w:hAnsi="Times New Roman" w:cs="Times New Roman"/>
          <w:sz w:val="28"/>
          <w:szCs w:val="28"/>
          <w:lang w:val="uk-UA"/>
        </w:rPr>
      </w:pPr>
      <w:r w:rsidRPr="007972C6">
        <w:rPr>
          <w:rFonts w:ascii="Times New Roman" w:hAnsi="Times New Roman" w:cs="Times New Roman"/>
          <w:b/>
          <w:sz w:val="28"/>
          <w:szCs w:val="28"/>
          <w:lang w:val="uk-UA"/>
        </w:rPr>
        <w:t>У разі неможливості виконання навчальних планів</w:t>
      </w:r>
      <w:r w:rsidRPr="007972C6">
        <w:rPr>
          <w:rFonts w:ascii="Times New Roman" w:hAnsi="Times New Roman" w:cs="Times New Roman"/>
          <w:sz w:val="28"/>
          <w:szCs w:val="28"/>
          <w:lang w:val="uk-UA"/>
        </w:rPr>
        <w:t xml:space="preserve"> у повному обсязі рекомендує</w:t>
      </w:r>
      <w:r w:rsidR="00F41499" w:rsidRPr="007972C6">
        <w:rPr>
          <w:rFonts w:ascii="Times New Roman" w:hAnsi="Times New Roman" w:cs="Times New Roman"/>
          <w:sz w:val="28"/>
          <w:szCs w:val="28"/>
          <w:lang w:val="uk-UA"/>
        </w:rPr>
        <w:t>ться</w:t>
      </w:r>
      <w:r w:rsidRPr="007972C6">
        <w:rPr>
          <w:rFonts w:ascii="Times New Roman" w:hAnsi="Times New Roman" w:cs="Times New Roman"/>
          <w:sz w:val="28"/>
          <w:szCs w:val="28"/>
          <w:lang w:val="uk-UA"/>
        </w:rPr>
        <w:t xml:space="preserve"> для </w:t>
      </w:r>
      <w:proofErr w:type="spellStart"/>
      <w:r w:rsidRPr="007972C6">
        <w:rPr>
          <w:rFonts w:ascii="Times New Roman" w:hAnsi="Times New Roman" w:cs="Times New Roman"/>
          <w:sz w:val="28"/>
          <w:szCs w:val="28"/>
          <w:lang w:val="uk-UA"/>
        </w:rPr>
        <w:t>невипускних</w:t>
      </w:r>
      <w:proofErr w:type="spellEnd"/>
      <w:r w:rsidRPr="007972C6">
        <w:rPr>
          <w:rFonts w:ascii="Times New Roman" w:hAnsi="Times New Roman" w:cs="Times New Roman"/>
          <w:sz w:val="28"/>
          <w:szCs w:val="28"/>
          <w:lang w:val="uk-UA"/>
        </w:rPr>
        <w:t xml:space="preserve"> курсів</w:t>
      </w:r>
      <w:r w:rsidR="001E488D" w:rsidRPr="007972C6">
        <w:rPr>
          <w:rFonts w:ascii="Times New Roman" w:hAnsi="Times New Roman" w:cs="Times New Roman"/>
          <w:sz w:val="28"/>
          <w:szCs w:val="28"/>
          <w:lang w:val="uk-UA"/>
        </w:rPr>
        <w:t>:</w:t>
      </w:r>
    </w:p>
    <w:p w:rsidR="00802471" w:rsidRPr="007972C6" w:rsidRDefault="00EE5C50" w:rsidP="00CE4E5E">
      <w:pPr>
        <w:pStyle w:val="a3"/>
        <w:numPr>
          <w:ilvl w:val="0"/>
          <w:numId w:val="5"/>
        </w:numPr>
        <w:spacing w:line="276" w:lineRule="auto"/>
        <w:ind w:left="0" w:firstLine="0"/>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 xml:space="preserve">затвердити необхідні зміни до навчальних планів та індивідуальних навчальних планів здобувачів освіти, </w:t>
      </w:r>
      <w:r w:rsidR="00A768B8" w:rsidRPr="007972C6">
        <w:rPr>
          <w:rFonts w:ascii="Times New Roman" w:hAnsi="Times New Roman" w:cs="Times New Roman"/>
          <w:sz w:val="28"/>
          <w:szCs w:val="28"/>
          <w:lang w:val="uk-UA"/>
        </w:rPr>
        <w:t>що</w:t>
      </w:r>
      <w:r w:rsidRPr="007972C6">
        <w:rPr>
          <w:rFonts w:ascii="Times New Roman" w:hAnsi="Times New Roman" w:cs="Times New Roman"/>
          <w:sz w:val="28"/>
          <w:szCs w:val="28"/>
          <w:lang w:val="uk-UA"/>
        </w:rPr>
        <w:t xml:space="preserve"> передбачають завершення в наступному навчальному році</w:t>
      </w:r>
      <w:r w:rsidR="00802471" w:rsidRPr="007972C6">
        <w:rPr>
          <w:rFonts w:ascii="Times New Roman" w:hAnsi="Times New Roman" w:cs="Times New Roman"/>
          <w:sz w:val="28"/>
          <w:szCs w:val="28"/>
          <w:lang w:val="uk-UA"/>
        </w:rPr>
        <w:t xml:space="preserve"> </w:t>
      </w:r>
    </w:p>
    <w:p w:rsidR="00EE5C50" w:rsidRPr="007972C6" w:rsidRDefault="00EE5C50" w:rsidP="00CE4E5E">
      <w:pPr>
        <w:pStyle w:val="a3"/>
        <w:numPr>
          <w:ilvl w:val="0"/>
          <w:numId w:val="5"/>
        </w:numPr>
        <w:spacing w:line="276" w:lineRule="auto"/>
        <w:ind w:left="0" w:firstLine="0"/>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перенес</w:t>
      </w:r>
      <w:r w:rsidR="00802471" w:rsidRPr="007972C6">
        <w:rPr>
          <w:rFonts w:ascii="Times New Roman" w:hAnsi="Times New Roman" w:cs="Times New Roman"/>
          <w:sz w:val="28"/>
          <w:szCs w:val="28"/>
          <w:lang w:val="uk-UA"/>
        </w:rPr>
        <w:t>ти</w:t>
      </w:r>
      <w:r w:rsidRPr="007972C6">
        <w:rPr>
          <w:rFonts w:ascii="Times New Roman" w:hAnsi="Times New Roman" w:cs="Times New Roman"/>
          <w:sz w:val="28"/>
          <w:szCs w:val="28"/>
          <w:lang w:val="uk-UA"/>
        </w:rPr>
        <w:t xml:space="preserve"> на наступний навчальний рік практичної підготовки </w:t>
      </w:r>
      <w:r w:rsidR="002369FD" w:rsidRPr="007972C6">
        <w:rPr>
          <w:rFonts w:ascii="Times New Roman" w:hAnsi="Times New Roman" w:cs="Times New Roman"/>
          <w:sz w:val="28"/>
          <w:szCs w:val="28"/>
          <w:lang w:val="uk-UA"/>
        </w:rPr>
        <w:t xml:space="preserve">та </w:t>
      </w:r>
      <w:r w:rsidRPr="007972C6">
        <w:rPr>
          <w:rFonts w:ascii="Times New Roman" w:hAnsi="Times New Roman" w:cs="Times New Roman"/>
          <w:sz w:val="28"/>
          <w:szCs w:val="28"/>
          <w:lang w:val="uk-UA"/>
        </w:rPr>
        <w:t>вивчення навчальних дисциплін, які потребують проведення аудиторних (наприклад, лабораторних) занять і не можуть бути ефективно виконаними дистанційно, разом з відповідними контрольними заходами.</w:t>
      </w:r>
    </w:p>
    <w:p w:rsidR="00EE5C50" w:rsidRPr="007972C6" w:rsidRDefault="00F41499" w:rsidP="00CE4E5E">
      <w:pPr>
        <w:pStyle w:val="a3"/>
        <w:spacing w:line="276" w:lineRule="auto"/>
        <w:ind w:firstLine="708"/>
        <w:jc w:val="both"/>
        <w:rPr>
          <w:rFonts w:ascii="Times New Roman" w:hAnsi="Times New Roman" w:cs="Times New Roman"/>
          <w:sz w:val="28"/>
          <w:szCs w:val="28"/>
          <w:lang w:val="uk-UA"/>
        </w:rPr>
      </w:pPr>
      <w:r w:rsidRPr="007972C6">
        <w:rPr>
          <w:rFonts w:ascii="Times New Roman" w:hAnsi="Times New Roman" w:cs="Times New Roman"/>
          <w:b/>
          <w:sz w:val="28"/>
          <w:szCs w:val="28"/>
          <w:lang w:val="uk-UA"/>
        </w:rPr>
        <w:lastRenderedPageBreak/>
        <w:t xml:space="preserve">Стосовно </w:t>
      </w:r>
      <w:r w:rsidR="00215EC8" w:rsidRPr="007972C6">
        <w:rPr>
          <w:rFonts w:ascii="Times New Roman" w:hAnsi="Times New Roman" w:cs="Times New Roman"/>
          <w:b/>
          <w:sz w:val="28"/>
          <w:szCs w:val="28"/>
          <w:lang w:val="uk-UA"/>
        </w:rPr>
        <w:t>в</w:t>
      </w:r>
      <w:r w:rsidR="00EE5C50" w:rsidRPr="007972C6">
        <w:rPr>
          <w:rFonts w:ascii="Times New Roman" w:hAnsi="Times New Roman" w:cs="Times New Roman"/>
          <w:b/>
          <w:sz w:val="28"/>
          <w:szCs w:val="28"/>
          <w:lang w:val="uk-UA"/>
        </w:rPr>
        <w:t>иробнич</w:t>
      </w:r>
      <w:r w:rsidRPr="007972C6">
        <w:rPr>
          <w:rFonts w:ascii="Times New Roman" w:hAnsi="Times New Roman" w:cs="Times New Roman"/>
          <w:b/>
          <w:sz w:val="28"/>
          <w:szCs w:val="28"/>
          <w:lang w:val="uk-UA"/>
        </w:rPr>
        <w:t>ої</w:t>
      </w:r>
      <w:r w:rsidR="00EE5C50" w:rsidRPr="007972C6">
        <w:rPr>
          <w:rFonts w:ascii="Times New Roman" w:hAnsi="Times New Roman" w:cs="Times New Roman"/>
          <w:b/>
          <w:sz w:val="28"/>
          <w:szCs w:val="28"/>
          <w:lang w:val="uk-UA"/>
        </w:rPr>
        <w:t xml:space="preserve"> або технологічн</w:t>
      </w:r>
      <w:r w:rsidRPr="007972C6">
        <w:rPr>
          <w:rFonts w:ascii="Times New Roman" w:hAnsi="Times New Roman" w:cs="Times New Roman"/>
          <w:b/>
          <w:sz w:val="28"/>
          <w:szCs w:val="28"/>
          <w:lang w:val="uk-UA"/>
        </w:rPr>
        <w:t>ої практики</w:t>
      </w:r>
      <w:r w:rsidR="00EE5C50" w:rsidRPr="007972C6">
        <w:rPr>
          <w:rFonts w:ascii="Times New Roman" w:hAnsi="Times New Roman" w:cs="Times New Roman"/>
          <w:sz w:val="28"/>
          <w:szCs w:val="28"/>
          <w:lang w:val="uk-UA"/>
        </w:rPr>
        <w:t xml:space="preserve">, </w:t>
      </w:r>
      <w:r w:rsidR="00A768B8" w:rsidRPr="007972C6">
        <w:rPr>
          <w:rFonts w:ascii="Times New Roman" w:hAnsi="Times New Roman" w:cs="Times New Roman"/>
          <w:sz w:val="28"/>
          <w:szCs w:val="28"/>
          <w:lang w:val="uk-UA"/>
        </w:rPr>
        <w:t>що</w:t>
      </w:r>
      <w:r w:rsidR="00EE5C50" w:rsidRPr="007972C6">
        <w:rPr>
          <w:rFonts w:ascii="Times New Roman" w:hAnsi="Times New Roman" w:cs="Times New Roman"/>
          <w:sz w:val="28"/>
          <w:szCs w:val="28"/>
          <w:lang w:val="uk-UA"/>
        </w:rPr>
        <w:t xml:space="preserve"> передбачає її проходження на базі підприємств, організацій або установ, що функціонують під час карантину, може бути перенесена на наступний навчальний рік або відпрацьована вчасно за згодою повнолітнього здобувача освіти за умови, якщо база практики розташована максимально наближено до місця проживання здобувача освіти.</w:t>
      </w:r>
    </w:p>
    <w:p w:rsidR="00EE5C50" w:rsidRPr="007972C6" w:rsidRDefault="008165B4" w:rsidP="00CE4E5E">
      <w:pPr>
        <w:pStyle w:val="a3"/>
        <w:spacing w:line="276" w:lineRule="auto"/>
        <w:ind w:firstLine="708"/>
        <w:jc w:val="both"/>
        <w:rPr>
          <w:rFonts w:ascii="Times New Roman" w:hAnsi="Times New Roman" w:cs="Times New Roman"/>
          <w:sz w:val="28"/>
          <w:szCs w:val="28"/>
          <w:lang w:val="uk-UA"/>
        </w:rPr>
      </w:pPr>
      <w:r w:rsidRPr="007972C6">
        <w:rPr>
          <w:rFonts w:ascii="Times New Roman" w:hAnsi="Times New Roman" w:cs="Times New Roman"/>
          <w:b/>
          <w:sz w:val="28"/>
          <w:szCs w:val="28"/>
          <w:lang w:val="uk-UA"/>
        </w:rPr>
        <w:t>Вивчення дисциплін</w:t>
      </w:r>
      <w:r w:rsidR="00A768B8" w:rsidRPr="007972C6">
        <w:rPr>
          <w:rFonts w:ascii="Times New Roman" w:hAnsi="Times New Roman" w:cs="Times New Roman"/>
          <w:sz w:val="28"/>
          <w:szCs w:val="28"/>
          <w:lang w:val="uk-UA"/>
        </w:rPr>
        <w:t xml:space="preserve">, що можуть ефективно вивчатись із використанням технологій дистанційного навчання, написання курсових робіт тощо, </w:t>
      </w:r>
      <w:r w:rsidRPr="007972C6">
        <w:rPr>
          <w:rFonts w:ascii="Times New Roman" w:hAnsi="Times New Roman" w:cs="Times New Roman"/>
          <w:b/>
          <w:sz w:val="28"/>
          <w:szCs w:val="28"/>
          <w:lang w:val="uk-UA"/>
        </w:rPr>
        <w:t>м</w:t>
      </w:r>
      <w:r w:rsidR="00EE5C50" w:rsidRPr="007972C6">
        <w:rPr>
          <w:rFonts w:ascii="Times New Roman" w:hAnsi="Times New Roman" w:cs="Times New Roman"/>
          <w:b/>
          <w:sz w:val="28"/>
          <w:szCs w:val="28"/>
          <w:lang w:val="uk-UA"/>
        </w:rPr>
        <w:t>оже бути перенесено</w:t>
      </w:r>
      <w:r w:rsidR="00EE5C50" w:rsidRPr="007972C6">
        <w:rPr>
          <w:rFonts w:ascii="Times New Roman" w:hAnsi="Times New Roman" w:cs="Times New Roman"/>
          <w:sz w:val="28"/>
          <w:szCs w:val="28"/>
          <w:lang w:val="uk-UA"/>
        </w:rPr>
        <w:t xml:space="preserve"> на поточний навчальний рік з наступного навчального року</w:t>
      </w:r>
      <w:r w:rsidR="00A768B8" w:rsidRPr="007972C6">
        <w:rPr>
          <w:rFonts w:ascii="Times New Roman" w:hAnsi="Times New Roman" w:cs="Times New Roman"/>
          <w:sz w:val="28"/>
          <w:szCs w:val="28"/>
          <w:lang w:val="uk-UA"/>
        </w:rPr>
        <w:t>.</w:t>
      </w:r>
    </w:p>
    <w:p w:rsidR="00EE5C50" w:rsidRPr="007972C6" w:rsidRDefault="00EE5C50" w:rsidP="00CE4E5E">
      <w:pPr>
        <w:pStyle w:val="a3"/>
        <w:spacing w:line="276" w:lineRule="auto"/>
        <w:ind w:firstLine="708"/>
        <w:jc w:val="both"/>
        <w:rPr>
          <w:rFonts w:ascii="Times New Roman" w:hAnsi="Times New Roman" w:cs="Times New Roman"/>
          <w:sz w:val="28"/>
          <w:szCs w:val="28"/>
          <w:lang w:val="uk-UA"/>
        </w:rPr>
      </w:pPr>
      <w:r w:rsidRPr="007972C6">
        <w:rPr>
          <w:rFonts w:ascii="Times New Roman" w:hAnsi="Times New Roman" w:cs="Times New Roman"/>
          <w:b/>
          <w:sz w:val="28"/>
          <w:szCs w:val="28"/>
          <w:lang w:val="uk-UA"/>
        </w:rPr>
        <w:t>Стосовно ІІ етапу Всеукраїнських студентських олімпіад</w:t>
      </w:r>
      <w:r w:rsidRPr="007972C6">
        <w:rPr>
          <w:rFonts w:ascii="Times New Roman" w:hAnsi="Times New Roman" w:cs="Times New Roman"/>
          <w:sz w:val="28"/>
          <w:szCs w:val="28"/>
          <w:lang w:val="uk-UA"/>
        </w:rPr>
        <w:t xml:space="preserve"> повідомляємо, що їх проведення щонайменше </w:t>
      </w:r>
      <w:r w:rsidRPr="007972C6">
        <w:rPr>
          <w:rFonts w:ascii="Times New Roman" w:hAnsi="Times New Roman" w:cs="Times New Roman"/>
          <w:b/>
          <w:sz w:val="28"/>
          <w:szCs w:val="28"/>
          <w:lang w:val="uk-UA"/>
        </w:rPr>
        <w:t>переноситься на 2020/21 навчальний рік</w:t>
      </w:r>
      <w:r w:rsidRPr="007972C6">
        <w:rPr>
          <w:rFonts w:ascii="Times New Roman" w:hAnsi="Times New Roman" w:cs="Times New Roman"/>
          <w:sz w:val="28"/>
          <w:szCs w:val="28"/>
          <w:lang w:val="uk-UA"/>
        </w:rPr>
        <w:t xml:space="preserve"> або буде надалі скасоване.</w:t>
      </w:r>
    </w:p>
    <w:p w:rsidR="008F6013" w:rsidRPr="007972C6" w:rsidRDefault="00A768B8" w:rsidP="00CE4E5E">
      <w:pPr>
        <w:pStyle w:val="a3"/>
        <w:spacing w:line="276" w:lineRule="auto"/>
        <w:ind w:firstLine="708"/>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Звертаю увагу</w:t>
      </w:r>
      <w:r w:rsidR="008165B4" w:rsidRPr="007972C6">
        <w:rPr>
          <w:rFonts w:ascii="Times New Roman" w:hAnsi="Times New Roman" w:cs="Times New Roman"/>
          <w:sz w:val="28"/>
          <w:szCs w:val="28"/>
          <w:lang w:val="uk-UA"/>
        </w:rPr>
        <w:t xml:space="preserve">, що </w:t>
      </w:r>
      <w:r w:rsidR="008165B4" w:rsidRPr="007972C6">
        <w:rPr>
          <w:rFonts w:ascii="Times New Roman" w:hAnsi="Times New Roman" w:cs="Times New Roman"/>
          <w:b/>
          <w:sz w:val="28"/>
          <w:szCs w:val="28"/>
          <w:lang w:val="uk-UA"/>
        </w:rPr>
        <w:t>з</w:t>
      </w:r>
      <w:r w:rsidR="00EE5C50" w:rsidRPr="007972C6">
        <w:rPr>
          <w:rFonts w:ascii="Times New Roman" w:hAnsi="Times New Roman" w:cs="Times New Roman"/>
          <w:b/>
          <w:sz w:val="28"/>
          <w:szCs w:val="28"/>
          <w:lang w:val="uk-UA"/>
        </w:rPr>
        <w:t>аклади фахової передвищої освіти наразі продовжують освітню діяльність з підготовки фахівців за освітньо-кваліфікаційним рівнем молодшого спеціаліста</w:t>
      </w:r>
      <w:r w:rsidR="00EE5C50" w:rsidRPr="007972C6">
        <w:rPr>
          <w:rFonts w:ascii="Times New Roman" w:hAnsi="Times New Roman" w:cs="Times New Roman"/>
          <w:sz w:val="28"/>
          <w:szCs w:val="28"/>
          <w:lang w:val="uk-UA"/>
        </w:rPr>
        <w:t xml:space="preserve"> відповідно до підпункту 2 пункту 2 розділу ХV Закону України «Про вищу освіту». Останній прийом на здобуття вищої освіти за освітньо-кваліфікаційним рівнем молодшого спеціаліста проведено в 2019 році. </w:t>
      </w:r>
    </w:p>
    <w:p w:rsidR="00473EAC" w:rsidRPr="007972C6" w:rsidRDefault="003104FE" w:rsidP="00CE4E5E">
      <w:pPr>
        <w:pStyle w:val="a3"/>
        <w:spacing w:line="276" w:lineRule="auto"/>
        <w:ind w:firstLine="708"/>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Підводячи підсумки</w:t>
      </w:r>
      <w:r w:rsidR="00220C27" w:rsidRPr="007972C6">
        <w:rPr>
          <w:rFonts w:ascii="Times New Roman" w:hAnsi="Times New Roman" w:cs="Times New Roman"/>
          <w:sz w:val="28"/>
          <w:szCs w:val="28"/>
          <w:lang w:val="uk-UA"/>
        </w:rPr>
        <w:t>,</w:t>
      </w:r>
      <w:r w:rsidRPr="007972C6">
        <w:rPr>
          <w:rFonts w:ascii="Times New Roman" w:hAnsi="Times New Roman" w:cs="Times New Roman"/>
          <w:sz w:val="28"/>
          <w:szCs w:val="28"/>
          <w:lang w:val="uk-UA"/>
        </w:rPr>
        <w:t xml:space="preserve"> хочу </w:t>
      </w:r>
      <w:r w:rsidR="008C73D2" w:rsidRPr="007972C6">
        <w:rPr>
          <w:rFonts w:ascii="Times New Roman" w:hAnsi="Times New Roman" w:cs="Times New Roman"/>
          <w:sz w:val="28"/>
          <w:szCs w:val="28"/>
          <w:lang w:val="uk-UA"/>
        </w:rPr>
        <w:t>озвучити</w:t>
      </w:r>
      <w:r w:rsidRPr="007972C6">
        <w:rPr>
          <w:rFonts w:ascii="Times New Roman" w:hAnsi="Times New Roman" w:cs="Times New Roman"/>
          <w:sz w:val="28"/>
          <w:szCs w:val="28"/>
          <w:lang w:val="uk-UA"/>
        </w:rPr>
        <w:t xml:space="preserve"> наступні </w:t>
      </w:r>
      <w:r w:rsidRPr="007972C6">
        <w:rPr>
          <w:rFonts w:ascii="Times New Roman" w:hAnsi="Times New Roman" w:cs="Times New Roman"/>
          <w:b/>
          <w:sz w:val="28"/>
          <w:szCs w:val="28"/>
          <w:lang w:val="uk-UA"/>
        </w:rPr>
        <w:t>р</w:t>
      </w:r>
      <w:r w:rsidR="00473EAC" w:rsidRPr="007972C6">
        <w:rPr>
          <w:rFonts w:ascii="Times New Roman" w:hAnsi="Times New Roman" w:cs="Times New Roman"/>
          <w:b/>
          <w:sz w:val="28"/>
          <w:szCs w:val="28"/>
          <w:lang w:val="uk-UA"/>
        </w:rPr>
        <w:t>екомендації</w:t>
      </w:r>
      <w:r w:rsidRPr="007972C6">
        <w:rPr>
          <w:rFonts w:ascii="Times New Roman" w:hAnsi="Times New Roman" w:cs="Times New Roman"/>
          <w:b/>
          <w:sz w:val="28"/>
          <w:szCs w:val="28"/>
          <w:lang w:val="uk-UA"/>
        </w:rPr>
        <w:t xml:space="preserve"> керівникам закладів фахової передвищої освіти</w:t>
      </w:r>
      <w:r w:rsidR="00220C27" w:rsidRPr="007972C6">
        <w:rPr>
          <w:rFonts w:ascii="Times New Roman" w:hAnsi="Times New Roman" w:cs="Times New Roman"/>
          <w:sz w:val="28"/>
          <w:szCs w:val="28"/>
          <w:lang w:val="uk-UA"/>
        </w:rPr>
        <w:t xml:space="preserve"> щодо завершення 2019/20 навчального року </w:t>
      </w:r>
      <w:r w:rsidR="00220C27" w:rsidRPr="007972C6">
        <w:rPr>
          <w:rFonts w:ascii="Times New Roman" w:hAnsi="Times New Roman" w:cs="Times New Roman"/>
          <w:b/>
          <w:sz w:val="28"/>
          <w:szCs w:val="28"/>
          <w:lang w:val="uk-UA"/>
        </w:rPr>
        <w:t>(слайд 5)</w:t>
      </w:r>
      <w:r w:rsidRPr="007972C6">
        <w:rPr>
          <w:rFonts w:ascii="Times New Roman" w:hAnsi="Times New Roman" w:cs="Times New Roman"/>
          <w:sz w:val="28"/>
          <w:szCs w:val="28"/>
          <w:lang w:val="uk-UA"/>
        </w:rPr>
        <w:t>:</w:t>
      </w:r>
    </w:p>
    <w:p w:rsidR="00473EAC" w:rsidRPr="007972C6" w:rsidRDefault="003104FE" w:rsidP="00CE4E5E">
      <w:pPr>
        <w:pStyle w:val="a3"/>
        <w:numPr>
          <w:ilvl w:val="0"/>
          <w:numId w:val="3"/>
        </w:numPr>
        <w:spacing w:line="276" w:lineRule="auto"/>
        <w:ind w:left="0" w:firstLine="0"/>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В</w:t>
      </w:r>
      <w:r w:rsidR="00473EAC" w:rsidRPr="007972C6">
        <w:rPr>
          <w:rFonts w:ascii="Times New Roman" w:hAnsi="Times New Roman" w:cs="Times New Roman"/>
          <w:sz w:val="28"/>
          <w:szCs w:val="28"/>
          <w:lang w:val="uk-UA"/>
        </w:rPr>
        <w:t>жити необхідних заходів щодо завершення 2019/20 навчального року у встан</w:t>
      </w:r>
      <w:r w:rsidR="00E42DCD" w:rsidRPr="007972C6">
        <w:rPr>
          <w:rFonts w:ascii="Times New Roman" w:hAnsi="Times New Roman" w:cs="Times New Roman"/>
          <w:sz w:val="28"/>
          <w:szCs w:val="28"/>
          <w:lang w:val="uk-UA"/>
        </w:rPr>
        <w:t>овленому законодавством порядку.</w:t>
      </w:r>
    </w:p>
    <w:p w:rsidR="00473EAC" w:rsidRPr="007972C6" w:rsidRDefault="003104FE" w:rsidP="00CE4E5E">
      <w:pPr>
        <w:pStyle w:val="a3"/>
        <w:numPr>
          <w:ilvl w:val="0"/>
          <w:numId w:val="3"/>
        </w:numPr>
        <w:spacing w:line="276" w:lineRule="auto"/>
        <w:ind w:left="0" w:firstLine="0"/>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З</w:t>
      </w:r>
      <w:r w:rsidR="00473EAC" w:rsidRPr="007972C6">
        <w:rPr>
          <w:rFonts w:ascii="Times New Roman" w:hAnsi="Times New Roman" w:cs="Times New Roman"/>
          <w:sz w:val="28"/>
          <w:szCs w:val="28"/>
          <w:lang w:val="uk-UA"/>
        </w:rPr>
        <w:t>абезпечити своєчасне опрацювання та виконання нормативно-правових актів, інформаційної документації щодо організації освітнього процесу та завершення 2019/20 навчального року у період карантину</w:t>
      </w:r>
      <w:r w:rsidR="00E42DCD" w:rsidRPr="007972C6">
        <w:rPr>
          <w:rFonts w:ascii="Times New Roman" w:hAnsi="Times New Roman" w:cs="Times New Roman"/>
          <w:sz w:val="28"/>
          <w:szCs w:val="28"/>
          <w:lang w:val="uk-UA"/>
        </w:rPr>
        <w:t>.</w:t>
      </w:r>
    </w:p>
    <w:p w:rsidR="0046711E" w:rsidRPr="007972C6" w:rsidRDefault="003104FE" w:rsidP="00CE4E5E">
      <w:pPr>
        <w:pStyle w:val="a3"/>
        <w:numPr>
          <w:ilvl w:val="0"/>
          <w:numId w:val="3"/>
        </w:numPr>
        <w:spacing w:line="276" w:lineRule="auto"/>
        <w:ind w:left="0" w:firstLine="0"/>
        <w:jc w:val="both"/>
        <w:rPr>
          <w:rFonts w:ascii="Times New Roman" w:hAnsi="Times New Roman" w:cs="Times New Roman"/>
          <w:sz w:val="28"/>
          <w:szCs w:val="28"/>
          <w:lang w:val="uk-UA"/>
        </w:rPr>
      </w:pPr>
      <w:r w:rsidRPr="007972C6">
        <w:rPr>
          <w:rFonts w:ascii="Times New Roman" w:hAnsi="Times New Roman" w:cs="Times New Roman"/>
          <w:sz w:val="28"/>
          <w:szCs w:val="28"/>
          <w:lang w:val="uk-UA"/>
        </w:rPr>
        <w:t>П</w:t>
      </w:r>
      <w:r w:rsidR="00473EAC" w:rsidRPr="007972C6">
        <w:rPr>
          <w:rFonts w:ascii="Times New Roman" w:hAnsi="Times New Roman" w:cs="Times New Roman"/>
          <w:sz w:val="28"/>
          <w:szCs w:val="28"/>
          <w:lang w:val="uk-UA"/>
        </w:rPr>
        <w:t xml:space="preserve">родовжити </w:t>
      </w:r>
      <w:bookmarkStart w:id="0" w:name="_GoBack"/>
      <w:bookmarkEnd w:id="0"/>
      <w:r w:rsidR="00473EAC" w:rsidRPr="007972C6">
        <w:rPr>
          <w:rFonts w:ascii="Times New Roman" w:hAnsi="Times New Roman" w:cs="Times New Roman"/>
          <w:sz w:val="28"/>
          <w:szCs w:val="28"/>
          <w:lang w:val="uk-UA"/>
        </w:rPr>
        <w:t>інформаційно-роз`яснювальну роботу серед співробітників та студентів щодо необхідності використання засобів індивідуального захисту, організації освітнього процесу та закінчення навчального року в умовах ка</w:t>
      </w:r>
      <w:r w:rsidR="00E42DCD" w:rsidRPr="007972C6">
        <w:rPr>
          <w:rFonts w:ascii="Times New Roman" w:hAnsi="Times New Roman" w:cs="Times New Roman"/>
          <w:sz w:val="28"/>
          <w:szCs w:val="28"/>
          <w:lang w:val="uk-UA"/>
        </w:rPr>
        <w:t>рантину.</w:t>
      </w:r>
    </w:p>
    <w:sectPr w:rsidR="0046711E" w:rsidRPr="007972C6" w:rsidSect="00E320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724C8"/>
    <w:multiLevelType w:val="hybridMultilevel"/>
    <w:tmpl w:val="6464B32C"/>
    <w:lvl w:ilvl="0" w:tplc="555C2F7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6A42"/>
    <w:multiLevelType w:val="hybridMultilevel"/>
    <w:tmpl w:val="DF7C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CA6913"/>
    <w:multiLevelType w:val="hybridMultilevel"/>
    <w:tmpl w:val="BC6C1168"/>
    <w:lvl w:ilvl="0" w:tplc="C82011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7F7B98"/>
    <w:multiLevelType w:val="hybridMultilevel"/>
    <w:tmpl w:val="42E25B72"/>
    <w:lvl w:ilvl="0" w:tplc="8AE851F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A5D15"/>
    <w:multiLevelType w:val="hybridMultilevel"/>
    <w:tmpl w:val="F1E8E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9F"/>
    <w:rsid w:val="00135C12"/>
    <w:rsid w:val="0015050A"/>
    <w:rsid w:val="00172517"/>
    <w:rsid w:val="001E488D"/>
    <w:rsid w:val="00215EC8"/>
    <w:rsid w:val="00220C27"/>
    <w:rsid w:val="00223D35"/>
    <w:rsid w:val="00232D63"/>
    <w:rsid w:val="002369FD"/>
    <w:rsid w:val="00286369"/>
    <w:rsid w:val="00297D9D"/>
    <w:rsid w:val="003104FE"/>
    <w:rsid w:val="0037528F"/>
    <w:rsid w:val="003B71BE"/>
    <w:rsid w:val="004014EA"/>
    <w:rsid w:val="00420C40"/>
    <w:rsid w:val="0046711E"/>
    <w:rsid w:val="00473EAC"/>
    <w:rsid w:val="00493B6B"/>
    <w:rsid w:val="00504351"/>
    <w:rsid w:val="00523222"/>
    <w:rsid w:val="005725C4"/>
    <w:rsid w:val="005E0236"/>
    <w:rsid w:val="00605084"/>
    <w:rsid w:val="00640070"/>
    <w:rsid w:val="00704A12"/>
    <w:rsid w:val="007713F9"/>
    <w:rsid w:val="007972C6"/>
    <w:rsid w:val="007B4A67"/>
    <w:rsid w:val="007E3BEA"/>
    <w:rsid w:val="00802471"/>
    <w:rsid w:val="008165B4"/>
    <w:rsid w:val="00836B02"/>
    <w:rsid w:val="0087730F"/>
    <w:rsid w:val="0089091E"/>
    <w:rsid w:val="008C73D2"/>
    <w:rsid w:val="008E4341"/>
    <w:rsid w:val="008F6013"/>
    <w:rsid w:val="009B76D4"/>
    <w:rsid w:val="009C5965"/>
    <w:rsid w:val="00A1409E"/>
    <w:rsid w:val="00A21698"/>
    <w:rsid w:val="00A46BA8"/>
    <w:rsid w:val="00A768B8"/>
    <w:rsid w:val="00B0501D"/>
    <w:rsid w:val="00BE6892"/>
    <w:rsid w:val="00C531B3"/>
    <w:rsid w:val="00CC0C4E"/>
    <w:rsid w:val="00CE4E5E"/>
    <w:rsid w:val="00D259EA"/>
    <w:rsid w:val="00D318E0"/>
    <w:rsid w:val="00D64C44"/>
    <w:rsid w:val="00E42DCD"/>
    <w:rsid w:val="00EE5C50"/>
    <w:rsid w:val="00EF15FA"/>
    <w:rsid w:val="00EF37DE"/>
    <w:rsid w:val="00F41499"/>
    <w:rsid w:val="00F5628C"/>
    <w:rsid w:val="00FA299F"/>
    <w:rsid w:val="00FA71B4"/>
    <w:rsid w:val="00FE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01D"/>
    <w:pPr>
      <w:spacing w:after="0" w:line="240" w:lineRule="auto"/>
    </w:pPr>
  </w:style>
  <w:style w:type="paragraph" w:styleId="a4">
    <w:name w:val="Balloon Text"/>
    <w:basedOn w:val="a"/>
    <w:link w:val="a5"/>
    <w:uiPriority w:val="99"/>
    <w:semiHidden/>
    <w:unhideWhenUsed/>
    <w:rsid w:val="00D31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01D"/>
    <w:pPr>
      <w:spacing w:after="0" w:line="240" w:lineRule="auto"/>
    </w:pPr>
  </w:style>
  <w:style w:type="paragraph" w:styleId="a4">
    <w:name w:val="Balloon Text"/>
    <w:basedOn w:val="a"/>
    <w:link w:val="a5"/>
    <w:uiPriority w:val="99"/>
    <w:semiHidden/>
    <w:unhideWhenUsed/>
    <w:rsid w:val="00D31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2618</Words>
  <Characters>1493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101</cp:revision>
  <cp:lastPrinted>2020-04-14T13:15:00Z</cp:lastPrinted>
  <dcterms:created xsi:type="dcterms:W3CDTF">2020-04-14T10:54:00Z</dcterms:created>
  <dcterms:modified xsi:type="dcterms:W3CDTF">2020-04-14T14:42:00Z</dcterms:modified>
</cp:coreProperties>
</file>