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№ ____________</w:t>
      </w:r>
    </w:p>
    <w:p w:rsidR="00A208B0" w:rsidRDefault="00A208B0"/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575EFF" w:rsidRDefault="00AD15DA" w:rsidP="00AD15DA">
      <w:pPr>
        <w:jc w:val="center"/>
        <w:rPr>
          <w:b/>
          <w:sz w:val="28"/>
          <w:szCs w:val="28"/>
          <w:lang w:val="uk-UA"/>
        </w:rPr>
      </w:pPr>
      <w:r w:rsidRPr="00575EF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AD15DA" w:rsidRPr="00AD15DA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AD15DA" w:rsidRDefault="00907D07" w:rsidP="00AD15DA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933E9A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</w:t>
      </w:r>
      <w:r w:rsidR="00933E9A">
        <w:rPr>
          <w:bCs/>
          <w:sz w:val="28"/>
          <w:szCs w:val="28"/>
          <w:lang w:val="uk-UA"/>
        </w:rPr>
        <w:t xml:space="preserve">грудня </w:t>
      </w:r>
      <w:r w:rsidR="00575EFF">
        <w:rPr>
          <w:bCs/>
          <w:sz w:val="28"/>
          <w:szCs w:val="28"/>
          <w:lang w:val="uk-UA"/>
        </w:rPr>
        <w:t>2021</w:t>
      </w:r>
      <w:r w:rsidR="00AD15DA" w:rsidRPr="00AD15DA">
        <w:rPr>
          <w:bCs/>
          <w:sz w:val="28"/>
          <w:szCs w:val="28"/>
          <w:lang w:val="uk-UA"/>
        </w:rPr>
        <w:t xml:space="preserve"> року </w:t>
      </w:r>
    </w:p>
    <w:p w:rsidR="00AD15DA" w:rsidRPr="00FA3FF6" w:rsidRDefault="00AD15DA" w:rsidP="00AD15DA">
      <w:pPr>
        <w:pStyle w:val="2"/>
        <w:keepNext w:val="0"/>
        <w:rPr>
          <w:sz w:val="28"/>
          <w:szCs w:val="28"/>
        </w:rPr>
      </w:pPr>
    </w:p>
    <w:p w:rsidR="00933E9A" w:rsidRDefault="00933E9A" w:rsidP="00933E9A">
      <w:pPr>
        <w:ind w:firstLine="252"/>
        <w:jc w:val="center"/>
        <w:rPr>
          <w:b/>
          <w:sz w:val="28"/>
          <w:szCs w:val="28"/>
          <w:lang w:val="uk-UA"/>
        </w:rPr>
      </w:pPr>
      <w:r w:rsidRPr="00933E9A">
        <w:rPr>
          <w:b/>
          <w:sz w:val="28"/>
          <w:szCs w:val="28"/>
          <w:lang w:val="uk-UA"/>
        </w:rPr>
        <w:t xml:space="preserve">Про підсумки виконання обласної програми розвитку освіти </w:t>
      </w:r>
    </w:p>
    <w:p w:rsidR="00933E9A" w:rsidRPr="00933E9A" w:rsidRDefault="00933E9A" w:rsidP="00933E9A">
      <w:pPr>
        <w:ind w:firstLine="252"/>
        <w:jc w:val="center"/>
        <w:rPr>
          <w:b/>
          <w:sz w:val="28"/>
          <w:szCs w:val="28"/>
          <w:lang w:val="uk-UA"/>
        </w:rPr>
      </w:pPr>
      <w:r w:rsidRPr="00933E9A">
        <w:rPr>
          <w:b/>
          <w:sz w:val="28"/>
          <w:szCs w:val="28"/>
          <w:lang w:val="uk-UA"/>
        </w:rPr>
        <w:t>«Новий освітній простір Харківщини» на 2019 – 2023 роки за 2021 рік</w:t>
      </w:r>
    </w:p>
    <w:p w:rsidR="00933E9A" w:rsidRDefault="00933E9A" w:rsidP="00933E9A">
      <w:pPr>
        <w:ind w:firstLine="252"/>
        <w:jc w:val="center"/>
        <w:rPr>
          <w:sz w:val="28"/>
          <w:szCs w:val="28"/>
        </w:rPr>
      </w:pPr>
    </w:p>
    <w:p w:rsidR="00933E9A" w:rsidRPr="00933E9A" w:rsidRDefault="00933E9A" w:rsidP="00933E9A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 xml:space="preserve">Заслухавши доповідь заступника директора Департаменту науки і освіти </w:t>
      </w:r>
      <w:r w:rsidR="00542B9A">
        <w:rPr>
          <w:sz w:val="28"/>
          <w:szCs w:val="28"/>
          <w:lang w:val="uk-UA"/>
        </w:rPr>
        <w:t xml:space="preserve">Харківської </w:t>
      </w:r>
      <w:r w:rsidRPr="00933E9A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 xml:space="preserve"> –</w:t>
      </w:r>
      <w:r w:rsidRPr="00933E9A">
        <w:rPr>
          <w:lang w:val="uk-UA"/>
        </w:rPr>
        <w:t xml:space="preserve"> </w:t>
      </w:r>
      <w:r w:rsidRPr="00933E9A">
        <w:rPr>
          <w:sz w:val="28"/>
          <w:szCs w:val="28"/>
          <w:lang w:val="uk-UA"/>
        </w:rPr>
        <w:t>начальник</w:t>
      </w:r>
      <w:r w:rsidR="00542B9A">
        <w:rPr>
          <w:sz w:val="28"/>
          <w:szCs w:val="28"/>
          <w:lang w:val="uk-UA"/>
        </w:rPr>
        <w:t>а</w:t>
      </w:r>
      <w:r w:rsidRPr="00933E9A">
        <w:rPr>
          <w:sz w:val="28"/>
          <w:szCs w:val="28"/>
          <w:lang w:val="uk-UA"/>
        </w:rPr>
        <w:t xml:space="preserve"> управління науки, вищої, професійної освіти та кадрового забезпечення Володимира ІГНАТЬЄВА про підсумки виконання обласної програми розвитку освіти «Новий освітній простір Харківщини» на 2019-2023 роки</w:t>
      </w:r>
      <w:r w:rsidR="00542B9A">
        <w:rPr>
          <w:sz w:val="28"/>
          <w:szCs w:val="28"/>
          <w:lang w:val="uk-UA"/>
        </w:rPr>
        <w:t xml:space="preserve">, </w:t>
      </w:r>
      <w:r w:rsidR="00542B9A" w:rsidRPr="00933E9A">
        <w:rPr>
          <w:sz w:val="28"/>
          <w:szCs w:val="28"/>
          <w:lang w:val="uk-UA"/>
        </w:rPr>
        <w:t xml:space="preserve">затвердженої рішенням </w:t>
      </w:r>
      <w:r w:rsidR="00542B9A">
        <w:rPr>
          <w:sz w:val="28"/>
          <w:szCs w:val="28"/>
          <w:lang w:val="uk-UA"/>
        </w:rPr>
        <w:t xml:space="preserve">Харківської </w:t>
      </w:r>
      <w:r w:rsidR="00542B9A" w:rsidRPr="00933E9A">
        <w:rPr>
          <w:sz w:val="28"/>
          <w:szCs w:val="28"/>
          <w:lang w:val="uk-UA"/>
        </w:rPr>
        <w:t xml:space="preserve">обласної ради від 06 грудня 2018 року </w:t>
      </w:r>
      <w:r w:rsidR="00542B9A" w:rsidRPr="00933E9A">
        <w:rPr>
          <w:bCs/>
          <w:sz w:val="28"/>
          <w:szCs w:val="28"/>
          <w:lang w:val="uk-UA"/>
        </w:rPr>
        <w:t>№ 817-VІІ</w:t>
      </w:r>
      <w:r w:rsidR="00542B9A">
        <w:rPr>
          <w:bCs/>
          <w:sz w:val="28"/>
          <w:szCs w:val="28"/>
          <w:lang w:val="uk-UA"/>
        </w:rPr>
        <w:t xml:space="preserve"> (зі змінами)</w:t>
      </w:r>
      <w:r w:rsidR="003946FD">
        <w:rPr>
          <w:bCs/>
          <w:sz w:val="28"/>
          <w:szCs w:val="28"/>
          <w:lang w:val="uk-UA"/>
        </w:rPr>
        <w:t xml:space="preserve"> (</w:t>
      </w:r>
      <w:r w:rsidR="003946FD">
        <w:rPr>
          <w:sz w:val="28"/>
          <w:szCs w:val="28"/>
          <w:lang w:val="uk-UA"/>
        </w:rPr>
        <w:t>далі – обласна Програма</w:t>
      </w:r>
      <w:r w:rsidR="003946FD">
        <w:rPr>
          <w:sz w:val="28"/>
          <w:szCs w:val="28"/>
          <w:lang w:val="uk-UA"/>
        </w:rPr>
        <w:t>)</w:t>
      </w:r>
      <w:r w:rsidRPr="00933E9A">
        <w:rPr>
          <w:sz w:val="28"/>
          <w:szCs w:val="28"/>
          <w:lang w:val="uk-UA"/>
        </w:rPr>
        <w:t xml:space="preserve"> за 2021 рік, колегія відзначає.</w:t>
      </w:r>
    </w:p>
    <w:p w:rsidR="00933E9A" w:rsidRPr="00933E9A" w:rsidRDefault="00933E9A" w:rsidP="00933E9A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 xml:space="preserve">Департаментом науки і освіти </w:t>
      </w:r>
      <w:r w:rsidR="00542B9A">
        <w:rPr>
          <w:sz w:val="28"/>
          <w:szCs w:val="28"/>
          <w:lang w:val="uk-UA"/>
        </w:rPr>
        <w:t xml:space="preserve">Харківської </w:t>
      </w:r>
      <w:r w:rsidR="00542B9A" w:rsidRPr="00933E9A">
        <w:rPr>
          <w:sz w:val="28"/>
          <w:szCs w:val="28"/>
          <w:lang w:val="uk-UA"/>
        </w:rPr>
        <w:t>обласної державної адміністрації</w:t>
      </w:r>
      <w:r w:rsidR="00542B9A">
        <w:rPr>
          <w:sz w:val="28"/>
          <w:szCs w:val="28"/>
          <w:lang w:val="uk-UA"/>
        </w:rPr>
        <w:t xml:space="preserve"> </w:t>
      </w:r>
      <w:r w:rsidRPr="00933E9A">
        <w:rPr>
          <w:sz w:val="28"/>
          <w:szCs w:val="28"/>
          <w:lang w:val="uk-UA"/>
        </w:rPr>
        <w:t xml:space="preserve">проводиться відповідна робота щодо виконання заходів, спрямованих на підвищення якості освіти. </w:t>
      </w:r>
    </w:p>
    <w:p w:rsidR="00933E9A" w:rsidRPr="00933E9A" w:rsidRDefault="00933E9A" w:rsidP="00933E9A">
      <w:pPr>
        <w:ind w:firstLine="720"/>
        <w:jc w:val="both"/>
        <w:rPr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 xml:space="preserve">Фінансування </w:t>
      </w:r>
      <w:r w:rsidR="003946FD">
        <w:rPr>
          <w:sz w:val="28"/>
          <w:szCs w:val="28"/>
          <w:lang w:val="uk-UA"/>
        </w:rPr>
        <w:t>обласн</w:t>
      </w:r>
      <w:r w:rsidR="003946FD">
        <w:rPr>
          <w:sz w:val="28"/>
          <w:szCs w:val="28"/>
          <w:lang w:val="uk-UA"/>
        </w:rPr>
        <w:t>ої</w:t>
      </w:r>
      <w:r w:rsidR="003946FD">
        <w:rPr>
          <w:sz w:val="28"/>
          <w:szCs w:val="28"/>
          <w:lang w:val="uk-UA"/>
        </w:rPr>
        <w:t xml:space="preserve"> Програм</w:t>
      </w:r>
      <w:r w:rsidR="003946FD">
        <w:rPr>
          <w:sz w:val="28"/>
          <w:szCs w:val="28"/>
          <w:lang w:val="uk-UA"/>
        </w:rPr>
        <w:t>и</w:t>
      </w:r>
      <w:r w:rsidRPr="00933E9A">
        <w:rPr>
          <w:sz w:val="28"/>
          <w:szCs w:val="28"/>
          <w:lang w:val="uk-UA"/>
        </w:rPr>
        <w:t xml:space="preserve"> здійснювалось з обласного, місцевих бюджетів, за рахунок інших джерел фінансування. Всього на реалізацію заходів програми у І-ІІІ кварталах 2021 року профінансовано: за рахунок обласного бюджету 4,2 млн. грн.</w:t>
      </w:r>
    </w:p>
    <w:p w:rsidR="00933E9A" w:rsidRPr="00933E9A" w:rsidRDefault="00933E9A" w:rsidP="00933E9A">
      <w:pPr>
        <w:tabs>
          <w:tab w:val="left" w:pos="72"/>
        </w:tabs>
        <w:ind w:right="72" w:firstLine="720"/>
        <w:jc w:val="both"/>
        <w:rPr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 xml:space="preserve">На виконання заходів </w:t>
      </w:r>
      <w:r w:rsidR="003946FD">
        <w:rPr>
          <w:sz w:val="28"/>
          <w:szCs w:val="28"/>
          <w:lang w:val="uk-UA"/>
        </w:rPr>
        <w:t>обласн</w:t>
      </w:r>
      <w:r w:rsidR="003946FD">
        <w:rPr>
          <w:sz w:val="28"/>
          <w:szCs w:val="28"/>
          <w:lang w:val="uk-UA"/>
        </w:rPr>
        <w:t>ої</w:t>
      </w:r>
      <w:r w:rsidR="003946FD">
        <w:rPr>
          <w:sz w:val="28"/>
          <w:szCs w:val="28"/>
          <w:lang w:val="uk-UA"/>
        </w:rPr>
        <w:t xml:space="preserve"> Програм</w:t>
      </w:r>
      <w:r w:rsidR="003946FD">
        <w:rPr>
          <w:sz w:val="28"/>
          <w:szCs w:val="28"/>
          <w:lang w:val="uk-UA"/>
        </w:rPr>
        <w:t xml:space="preserve">и </w:t>
      </w:r>
      <w:r w:rsidRPr="00933E9A">
        <w:rPr>
          <w:snapToGrid w:val="0"/>
          <w:sz w:val="28"/>
          <w:szCs w:val="28"/>
          <w:lang w:val="uk-UA"/>
        </w:rPr>
        <w:t xml:space="preserve">проводилося відкриття закладів дошкільної </w:t>
      </w:r>
      <w:r w:rsidRPr="00822B47">
        <w:rPr>
          <w:snapToGrid w:val="0"/>
          <w:sz w:val="28"/>
          <w:szCs w:val="28"/>
          <w:lang w:val="uk-UA"/>
        </w:rPr>
        <w:t>освіти, створення опорних шкіл, учнівські</w:t>
      </w:r>
      <w:r w:rsidRPr="00933E9A">
        <w:rPr>
          <w:snapToGrid w:val="0"/>
          <w:sz w:val="28"/>
          <w:szCs w:val="28"/>
          <w:lang w:val="uk-UA"/>
        </w:rPr>
        <w:t xml:space="preserve"> та студентські конкурси, олімпіади, ремонтні роботи в закладах освіти</w:t>
      </w:r>
      <w:r w:rsidRPr="00933E9A">
        <w:rPr>
          <w:sz w:val="28"/>
          <w:szCs w:val="28"/>
          <w:lang w:val="uk-UA"/>
        </w:rPr>
        <w:t xml:space="preserve">, оновлення обладнання в шкільних їдальнях, шкільних кабінетах, спортивних залах та майданчиках, поповнення парку шкільних автобусів, створення інклюзивних ресурсних центрів, ресурсних кімнат та </w:t>
      </w:r>
      <w:proofErr w:type="spellStart"/>
      <w:r w:rsidRPr="00933E9A">
        <w:rPr>
          <w:sz w:val="28"/>
          <w:szCs w:val="28"/>
          <w:lang w:val="uk-UA"/>
        </w:rPr>
        <w:t>медіатек</w:t>
      </w:r>
      <w:proofErr w:type="spellEnd"/>
      <w:r w:rsidRPr="00933E9A">
        <w:rPr>
          <w:sz w:val="28"/>
          <w:szCs w:val="28"/>
          <w:lang w:val="uk-UA"/>
        </w:rPr>
        <w:t xml:space="preserve"> тощо. </w:t>
      </w:r>
    </w:p>
    <w:p w:rsidR="00933E9A" w:rsidRPr="00933E9A" w:rsidRDefault="00933E9A" w:rsidP="00933E9A">
      <w:pPr>
        <w:ind w:right="-83" w:firstLine="720"/>
        <w:jc w:val="both"/>
        <w:rPr>
          <w:rStyle w:val="FontStyle"/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 xml:space="preserve">Відповідно до заходів </w:t>
      </w:r>
      <w:r w:rsidR="003946FD">
        <w:rPr>
          <w:sz w:val="28"/>
          <w:szCs w:val="28"/>
          <w:lang w:val="uk-UA"/>
        </w:rPr>
        <w:t>обласн</w:t>
      </w:r>
      <w:r w:rsidR="003946FD">
        <w:rPr>
          <w:sz w:val="28"/>
          <w:szCs w:val="28"/>
          <w:lang w:val="uk-UA"/>
        </w:rPr>
        <w:t>ої</w:t>
      </w:r>
      <w:r w:rsidR="003946FD">
        <w:rPr>
          <w:sz w:val="28"/>
          <w:szCs w:val="28"/>
          <w:lang w:val="uk-UA"/>
        </w:rPr>
        <w:t xml:space="preserve"> Програм</w:t>
      </w:r>
      <w:r w:rsidR="003946FD">
        <w:rPr>
          <w:sz w:val="28"/>
          <w:szCs w:val="28"/>
          <w:lang w:val="uk-UA"/>
        </w:rPr>
        <w:t>и</w:t>
      </w:r>
      <w:r w:rsidR="003946FD" w:rsidRPr="00933E9A">
        <w:rPr>
          <w:sz w:val="28"/>
          <w:szCs w:val="28"/>
          <w:lang w:val="uk-UA"/>
        </w:rPr>
        <w:t xml:space="preserve"> </w:t>
      </w:r>
      <w:r w:rsidRPr="00933E9A">
        <w:rPr>
          <w:sz w:val="28"/>
          <w:szCs w:val="28"/>
          <w:lang w:val="uk-UA"/>
        </w:rPr>
        <w:t xml:space="preserve">щорічно студенти, які найбільш відзначилися в навчанні (діти-сироти, діти, позбавлені батьківського піклування, та особи з їх числа) одержували стипендії. Кращі студенти </w:t>
      </w:r>
      <w:r w:rsidR="003946FD">
        <w:rPr>
          <w:sz w:val="28"/>
          <w:szCs w:val="28"/>
          <w:lang w:val="uk-UA"/>
        </w:rPr>
        <w:t>закладів вищої освіти</w:t>
      </w:r>
      <w:r w:rsidRPr="00933E9A">
        <w:rPr>
          <w:sz w:val="28"/>
          <w:szCs w:val="28"/>
          <w:lang w:val="uk-UA"/>
        </w:rPr>
        <w:t xml:space="preserve"> отримували обласні та персональної стипендії імені О.С. </w:t>
      </w:r>
      <w:proofErr w:type="spellStart"/>
      <w:r w:rsidRPr="00933E9A">
        <w:rPr>
          <w:sz w:val="28"/>
          <w:szCs w:val="28"/>
          <w:lang w:val="uk-UA"/>
        </w:rPr>
        <w:t>Масельського</w:t>
      </w:r>
      <w:proofErr w:type="spellEnd"/>
      <w:r w:rsidRPr="00933E9A">
        <w:rPr>
          <w:sz w:val="28"/>
          <w:szCs w:val="28"/>
          <w:lang w:val="uk-UA"/>
        </w:rPr>
        <w:t xml:space="preserve"> за досягнення </w:t>
      </w:r>
      <w:r w:rsidRPr="00933E9A">
        <w:rPr>
          <w:rStyle w:val="FontStyle"/>
          <w:sz w:val="28"/>
          <w:szCs w:val="28"/>
          <w:lang w:val="uk-UA"/>
        </w:rPr>
        <w:t xml:space="preserve">в галузі науки. </w:t>
      </w:r>
    </w:p>
    <w:p w:rsidR="00933E9A" w:rsidRPr="00933E9A" w:rsidRDefault="003946FD" w:rsidP="00933E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у </w:t>
      </w:r>
      <w:r w:rsidR="00933E9A" w:rsidRPr="00933E9A">
        <w:rPr>
          <w:sz w:val="28"/>
          <w:szCs w:val="28"/>
          <w:lang w:val="uk-UA"/>
        </w:rPr>
        <w:t>виконано в повному обсязі.</w:t>
      </w:r>
    </w:p>
    <w:p w:rsidR="00933E9A" w:rsidRDefault="00933E9A" w:rsidP="00933E9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946FD" w:rsidRDefault="003946FD" w:rsidP="00933E9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946FD" w:rsidRPr="00933E9A" w:rsidRDefault="003946FD" w:rsidP="00933E9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33E9A" w:rsidRPr="00933E9A" w:rsidRDefault="00933E9A" w:rsidP="00933E9A">
      <w:pPr>
        <w:ind w:firstLine="709"/>
        <w:jc w:val="both"/>
        <w:rPr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lastRenderedPageBreak/>
        <w:t xml:space="preserve">Ураховуючи вищевикладене, </w:t>
      </w:r>
      <w:r w:rsidRPr="00933E9A">
        <w:rPr>
          <w:b/>
          <w:sz w:val="28"/>
          <w:szCs w:val="28"/>
          <w:lang w:val="uk-UA"/>
        </w:rPr>
        <w:t>колегія ухвалює</w:t>
      </w:r>
      <w:r w:rsidRPr="00933E9A">
        <w:rPr>
          <w:sz w:val="28"/>
          <w:szCs w:val="28"/>
          <w:lang w:val="uk-UA"/>
        </w:rPr>
        <w:t>:</w:t>
      </w:r>
    </w:p>
    <w:p w:rsidR="00933E9A" w:rsidRPr="00933E9A" w:rsidRDefault="00933E9A" w:rsidP="008475D0">
      <w:pPr>
        <w:tabs>
          <w:tab w:val="left" w:pos="317"/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 xml:space="preserve">1. Інформацію про підсумки виконання обласної </w:t>
      </w:r>
      <w:r w:rsidR="003946FD">
        <w:rPr>
          <w:sz w:val="28"/>
          <w:szCs w:val="28"/>
          <w:lang w:val="uk-UA"/>
        </w:rPr>
        <w:t>П</w:t>
      </w:r>
      <w:r w:rsidRPr="00933E9A">
        <w:rPr>
          <w:sz w:val="28"/>
          <w:szCs w:val="28"/>
          <w:lang w:val="uk-UA"/>
        </w:rPr>
        <w:t xml:space="preserve">рограми </w:t>
      </w:r>
      <w:r w:rsidR="00822B47">
        <w:rPr>
          <w:sz w:val="28"/>
          <w:szCs w:val="28"/>
          <w:lang w:val="uk-UA"/>
        </w:rPr>
        <w:t>за 2021 рік</w:t>
      </w:r>
      <w:r w:rsidRPr="00933E9A">
        <w:rPr>
          <w:sz w:val="28"/>
          <w:szCs w:val="28"/>
          <w:lang w:val="uk-UA"/>
        </w:rPr>
        <w:t xml:space="preserve"> узяти до відома.</w:t>
      </w:r>
    </w:p>
    <w:p w:rsidR="008475D0" w:rsidRDefault="008475D0" w:rsidP="008475D0">
      <w:pPr>
        <w:tabs>
          <w:tab w:val="left" w:pos="317"/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933E9A" w:rsidRPr="00933E9A" w:rsidRDefault="00933E9A" w:rsidP="008475D0">
      <w:pPr>
        <w:tabs>
          <w:tab w:val="left" w:pos="317"/>
          <w:tab w:val="left" w:pos="720"/>
        </w:tabs>
        <w:ind w:firstLine="709"/>
        <w:jc w:val="both"/>
        <w:rPr>
          <w:bCs/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 xml:space="preserve">2. </w:t>
      </w:r>
      <w:r w:rsidR="003946FD">
        <w:rPr>
          <w:sz w:val="28"/>
          <w:szCs w:val="28"/>
          <w:lang w:val="uk-UA"/>
        </w:rPr>
        <w:t>Рекомендувати к</w:t>
      </w:r>
      <w:r w:rsidRPr="00933E9A">
        <w:rPr>
          <w:sz w:val="28"/>
          <w:szCs w:val="28"/>
          <w:lang w:val="uk-UA"/>
        </w:rPr>
        <w:t>ерівникам</w:t>
      </w:r>
      <w:r w:rsidRPr="00933E9A">
        <w:rPr>
          <w:bCs/>
          <w:sz w:val="28"/>
          <w:szCs w:val="28"/>
          <w:lang w:val="uk-UA"/>
        </w:rPr>
        <w:t xml:space="preserve"> місцевих органів управління у сфері освіти, керівникам професійних (професійно-технічних) закладів, директорам закладів загальної середньої освіти обласного підпорядкування:</w:t>
      </w:r>
    </w:p>
    <w:p w:rsidR="00933E9A" w:rsidRPr="00933E9A" w:rsidRDefault="00933E9A" w:rsidP="008475D0">
      <w:pPr>
        <w:ind w:firstLine="709"/>
        <w:jc w:val="both"/>
        <w:rPr>
          <w:sz w:val="28"/>
          <w:szCs w:val="28"/>
          <w:lang w:val="uk-UA"/>
        </w:rPr>
      </w:pPr>
      <w:r w:rsidRPr="00933E9A">
        <w:rPr>
          <w:bCs/>
          <w:sz w:val="28"/>
          <w:szCs w:val="28"/>
          <w:lang w:val="uk-UA"/>
        </w:rPr>
        <w:t>2.1. П</w:t>
      </w:r>
      <w:r w:rsidRPr="00933E9A">
        <w:rPr>
          <w:sz w:val="28"/>
          <w:szCs w:val="28"/>
          <w:lang w:val="uk-UA"/>
        </w:rPr>
        <w:t xml:space="preserve">родовжити роботу з реалізації заходів </w:t>
      </w:r>
      <w:r w:rsidRPr="00933E9A">
        <w:rPr>
          <w:bCs/>
          <w:sz w:val="28"/>
          <w:szCs w:val="28"/>
          <w:lang w:val="uk-UA"/>
        </w:rPr>
        <w:t xml:space="preserve">обласної </w:t>
      </w:r>
      <w:r w:rsidR="003946FD">
        <w:rPr>
          <w:bCs/>
          <w:sz w:val="28"/>
          <w:szCs w:val="28"/>
          <w:lang w:val="uk-UA"/>
        </w:rPr>
        <w:t>П</w:t>
      </w:r>
      <w:r w:rsidRPr="00933E9A">
        <w:rPr>
          <w:bCs/>
          <w:sz w:val="28"/>
          <w:szCs w:val="28"/>
          <w:lang w:val="uk-UA"/>
        </w:rPr>
        <w:t>рограми</w:t>
      </w:r>
      <w:r w:rsidRPr="00933E9A">
        <w:rPr>
          <w:sz w:val="28"/>
          <w:szCs w:val="28"/>
          <w:lang w:val="uk-UA"/>
        </w:rPr>
        <w:t>.</w:t>
      </w:r>
    </w:p>
    <w:p w:rsidR="00933E9A" w:rsidRPr="00933E9A" w:rsidRDefault="00933E9A" w:rsidP="00933E9A">
      <w:pPr>
        <w:tabs>
          <w:tab w:val="left" w:pos="317"/>
          <w:tab w:val="left" w:pos="720"/>
        </w:tabs>
        <w:jc w:val="right"/>
        <w:rPr>
          <w:bCs/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>Протягом 2022 року</w:t>
      </w:r>
      <w:r w:rsidRPr="00933E9A">
        <w:rPr>
          <w:bCs/>
          <w:sz w:val="28"/>
          <w:szCs w:val="28"/>
          <w:lang w:val="uk-UA"/>
        </w:rPr>
        <w:t xml:space="preserve"> </w:t>
      </w:r>
    </w:p>
    <w:p w:rsidR="00933E9A" w:rsidRPr="00933E9A" w:rsidRDefault="00933E9A" w:rsidP="008475D0">
      <w:pPr>
        <w:ind w:firstLine="709"/>
        <w:jc w:val="both"/>
        <w:rPr>
          <w:sz w:val="28"/>
          <w:szCs w:val="28"/>
          <w:lang w:val="uk-UA"/>
        </w:rPr>
      </w:pPr>
      <w:r w:rsidRPr="00933E9A">
        <w:rPr>
          <w:bCs/>
          <w:sz w:val="28"/>
          <w:szCs w:val="28"/>
          <w:lang w:val="uk-UA"/>
        </w:rPr>
        <w:t>2.2. Тримати на контролі своєчасне та якісне інформування Департаменту науки і</w:t>
      </w:r>
      <w:r w:rsidR="003946FD">
        <w:rPr>
          <w:bCs/>
          <w:sz w:val="28"/>
          <w:szCs w:val="28"/>
          <w:lang w:val="uk-UA"/>
        </w:rPr>
        <w:t xml:space="preserve"> освіти </w:t>
      </w:r>
      <w:r w:rsidR="00F041F7">
        <w:rPr>
          <w:bCs/>
          <w:sz w:val="28"/>
          <w:szCs w:val="28"/>
          <w:lang w:val="uk-UA"/>
        </w:rPr>
        <w:t xml:space="preserve">Харківської обласної державної адміністрації </w:t>
      </w:r>
      <w:bookmarkStart w:id="0" w:name="_GoBack"/>
      <w:bookmarkEnd w:id="0"/>
      <w:r w:rsidR="003946FD">
        <w:rPr>
          <w:bCs/>
          <w:sz w:val="28"/>
          <w:szCs w:val="28"/>
          <w:lang w:val="uk-UA"/>
        </w:rPr>
        <w:t>про виконання обласної П</w:t>
      </w:r>
      <w:r w:rsidRPr="00933E9A">
        <w:rPr>
          <w:bCs/>
          <w:sz w:val="28"/>
          <w:szCs w:val="28"/>
          <w:lang w:val="uk-UA"/>
        </w:rPr>
        <w:t>рограми</w:t>
      </w:r>
      <w:r w:rsidRPr="00933E9A">
        <w:rPr>
          <w:sz w:val="28"/>
          <w:szCs w:val="28"/>
          <w:lang w:val="uk-UA"/>
        </w:rPr>
        <w:t>.</w:t>
      </w:r>
    </w:p>
    <w:p w:rsidR="00933E9A" w:rsidRPr="00933E9A" w:rsidRDefault="00933E9A" w:rsidP="008475D0">
      <w:pPr>
        <w:tabs>
          <w:tab w:val="left" w:pos="317"/>
          <w:tab w:val="left" w:pos="720"/>
        </w:tabs>
        <w:jc w:val="right"/>
        <w:rPr>
          <w:sz w:val="28"/>
          <w:szCs w:val="28"/>
          <w:lang w:val="uk-UA"/>
        </w:rPr>
      </w:pPr>
      <w:r w:rsidRPr="00933E9A">
        <w:rPr>
          <w:sz w:val="28"/>
          <w:szCs w:val="28"/>
          <w:lang w:val="uk-UA"/>
        </w:rPr>
        <w:t>Відповідно до визначених термінів</w:t>
      </w:r>
    </w:p>
    <w:p w:rsidR="008475D0" w:rsidRDefault="008475D0" w:rsidP="008475D0">
      <w:pPr>
        <w:pStyle w:val="a9"/>
        <w:ind w:firstLine="709"/>
        <w:rPr>
          <w:bCs/>
          <w:szCs w:val="28"/>
        </w:rPr>
      </w:pPr>
    </w:p>
    <w:p w:rsidR="00933E9A" w:rsidRPr="00933E9A" w:rsidRDefault="00933E9A" w:rsidP="008475D0">
      <w:pPr>
        <w:pStyle w:val="a9"/>
        <w:ind w:firstLine="709"/>
        <w:rPr>
          <w:szCs w:val="28"/>
        </w:rPr>
      </w:pPr>
      <w:r w:rsidRPr="00933E9A">
        <w:rPr>
          <w:bCs/>
          <w:szCs w:val="28"/>
        </w:rPr>
        <w:t xml:space="preserve">3. </w:t>
      </w:r>
      <w:r w:rsidRPr="00933E9A">
        <w:rPr>
          <w:szCs w:val="28"/>
        </w:rPr>
        <w:t>Контроль за виконанням даного рішення залишаю за собою.</w:t>
      </w:r>
    </w:p>
    <w:p w:rsidR="00AD15DA" w:rsidRPr="00933E9A" w:rsidRDefault="00AD15DA" w:rsidP="00933E9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933E9A" w:rsidRDefault="00AD15DA" w:rsidP="00933E9A">
      <w:pPr>
        <w:jc w:val="both"/>
        <w:rPr>
          <w:sz w:val="28"/>
          <w:szCs w:val="28"/>
          <w:lang w:val="uk-UA"/>
        </w:rPr>
      </w:pPr>
    </w:p>
    <w:p w:rsidR="00907D07" w:rsidRPr="00AD15DA" w:rsidRDefault="00907D07" w:rsidP="00AD15DA">
      <w:pPr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  <w:r w:rsidRPr="00AD15DA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AD15DA">
        <w:rPr>
          <w:sz w:val="28"/>
          <w:szCs w:val="28"/>
          <w:lang w:val="uk-UA"/>
        </w:rPr>
        <w:t>директор Департаменту</w:t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="00822B47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proofErr w:type="spellStart"/>
      <w:r w:rsidRPr="00AD15DA">
        <w:rPr>
          <w:bCs/>
          <w:sz w:val="28"/>
          <w:szCs w:val="28"/>
        </w:rPr>
        <w:t>Анжеліка</w:t>
      </w:r>
      <w:proofErr w:type="spellEnd"/>
      <w:r w:rsidRPr="00AD15DA">
        <w:rPr>
          <w:bCs/>
          <w:sz w:val="28"/>
          <w:szCs w:val="28"/>
        </w:rPr>
        <w:t xml:space="preserve"> КРУТОВА</w:t>
      </w:r>
    </w:p>
    <w:sectPr w:rsidR="00AD15DA" w:rsidRPr="00AD15DA" w:rsidSect="00F1569F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8B" w:rsidRDefault="0090028B" w:rsidP="00AD15DA">
      <w:r>
        <w:separator/>
      </w:r>
    </w:p>
  </w:endnote>
  <w:endnote w:type="continuationSeparator" w:id="0">
    <w:p w:rsidR="0090028B" w:rsidRDefault="0090028B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D" w:rsidRDefault="00F7507D">
    <w:pPr>
      <w:pStyle w:val="a5"/>
      <w:jc w:val="center"/>
    </w:pPr>
  </w:p>
  <w:p w:rsidR="00F7507D" w:rsidRDefault="00F75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8B" w:rsidRDefault="0090028B" w:rsidP="00AD15DA">
      <w:r>
        <w:separator/>
      </w:r>
    </w:p>
  </w:footnote>
  <w:footnote w:type="continuationSeparator" w:id="0">
    <w:p w:rsidR="0090028B" w:rsidRDefault="0090028B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4874"/>
      <w:docPartObj>
        <w:docPartGallery w:val="Page Numbers (Top of Page)"/>
        <w:docPartUnique/>
      </w:docPartObj>
    </w:sdtPr>
    <w:sdtEndPr/>
    <w:sdtContent>
      <w:p w:rsidR="00F7507D" w:rsidRDefault="00F75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9F">
          <w:rPr>
            <w:noProof/>
          </w:rPr>
          <w:t>2</w:t>
        </w:r>
        <w:r>
          <w:fldChar w:fldCharType="end"/>
        </w:r>
      </w:p>
    </w:sdtContent>
  </w:sdt>
  <w:p w:rsidR="00F7507D" w:rsidRDefault="00F75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62237"/>
      <w:docPartObj>
        <w:docPartGallery w:val="Page Numbers (Top of Page)"/>
        <w:docPartUnique/>
      </w:docPartObj>
    </w:sdtPr>
    <w:sdtEndPr/>
    <w:sdtContent>
      <w:p w:rsidR="00F1569F" w:rsidRDefault="00F15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F7">
          <w:rPr>
            <w:noProof/>
          </w:rPr>
          <w:t>2</w:t>
        </w:r>
        <w:r>
          <w:fldChar w:fldCharType="end"/>
        </w:r>
      </w:p>
    </w:sdtContent>
  </w:sdt>
  <w:p w:rsidR="00AD15DA" w:rsidRPr="00F7507D" w:rsidRDefault="00AD15DA" w:rsidP="00F75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D" w:rsidRDefault="00F7507D">
    <w:pPr>
      <w:pStyle w:val="a3"/>
      <w:jc w:val="center"/>
    </w:pPr>
  </w:p>
  <w:p w:rsidR="00AD15DA" w:rsidRDefault="00AD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4025"/>
    <w:multiLevelType w:val="multilevel"/>
    <w:tmpl w:val="723E4B7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588B111F"/>
    <w:multiLevelType w:val="multilevel"/>
    <w:tmpl w:val="38AEE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A"/>
    <w:rsid w:val="000D0B09"/>
    <w:rsid w:val="00135F94"/>
    <w:rsid w:val="001A5E12"/>
    <w:rsid w:val="001C164A"/>
    <w:rsid w:val="002850D0"/>
    <w:rsid w:val="002B3D80"/>
    <w:rsid w:val="002D5BEB"/>
    <w:rsid w:val="0030108B"/>
    <w:rsid w:val="003946FD"/>
    <w:rsid w:val="00434E35"/>
    <w:rsid w:val="00437455"/>
    <w:rsid w:val="00510C6B"/>
    <w:rsid w:val="00542B9A"/>
    <w:rsid w:val="00575EFF"/>
    <w:rsid w:val="005D0F7E"/>
    <w:rsid w:val="00656806"/>
    <w:rsid w:val="00681DE4"/>
    <w:rsid w:val="007071A8"/>
    <w:rsid w:val="00712E72"/>
    <w:rsid w:val="0072352B"/>
    <w:rsid w:val="00822238"/>
    <w:rsid w:val="00822B47"/>
    <w:rsid w:val="008475D0"/>
    <w:rsid w:val="0090028B"/>
    <w:rsid w:val="00907D07"/>
    <w:rsid w:val="00933E9A"/>
    <w:rsid w:val="00936DEE"/>
    <w:rsid w:val="009D6AF9"/>
    <w:rsid w:val="00A208B0"/>
    <w:rsid w:val="00A25FBB"/>
    <w:rsid w:val="00A45D44"/>
    <w:rsid w:val="00AD15DA"/>
    <w:rsid w:val="00AF3867"/>
    <w:rsid w:val="00B910FF"/>
    <w:rsid w:val="00BF1C60"/>
    <w:rsid w:val="00C96423"/>
    <w:rsid w:val="00DC64BD"/>
    <w:rsid w:val="00F041F7"/>
    <w:rsid w:val="00F1569F"/>
    <w:rsid w:val="00F31699"/>
    <w:rsid w:val="00F7507D"/>
    <w:rsid w:val="00FA3FF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A3FF6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FA3F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FA3FF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A3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qFormat/>
    <w:rsid w:val="00FA3FF6"/>
    <w:rPr>
      <w:i/>
      <w:iCs/>
    </w:rPr>
  </w:style>
  <w:style w:type="paragraph" w:styleId="3">
    <w:name w:val="Body Text Indent 3"/>
    <w:basedOn w:val="a"/>
    <w:link w:val="30"/>
    <w:rsid w:val="00FA3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F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FA3FF6"/>
    <w:rPr>
      <w:rFonts w:cs="Times New Roman"/>
      <w:b/>
      <w:bCs/>
    </w:rPr>
  </w:style>
  <w:style w:type="paragraph" w:customStyle="1" w:styleId="capitalletter">
    <w:name w:val="capital_letter"/>
    <w:basedOn w:val="a"/>
    <w:rsid w:val="00FA3FF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F156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">
    <w:name w:val="Font Style"/>
    <w:rsid w:val="00933E9A"/>
    <w:rPr>
      <w:rFonts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A3FF6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FA3F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FA3FF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A3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qFormat/>
    <w:rsid w:val="00FA3FF6"/>
    <w:rPr>
      <w:i/>
      <w:iCs/>
    </w:rPr>
  </w:style>
  <w:style w:type="paragraph" w:styleId="3">
    <w:name w:val="Body Text Indent 3"/>
    <w:basedOn w:val="a"/>
    <w:link w:val="30"/>
    <w:rsid w:val="00FA3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F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FA3FF6"/>
    <w:rPr>
      <w:rFonts w:cs="Times New Roman"/>
      <w:b/>
      <w:bCs/>
    </w:rPr>
  </w:style>
  <w:style w:type="paragraph" w:customStyle="1" w:styleId="capitalletter">
    <w:name w:val="capital_letter"/>
    <w:basedOn w:val="a"/>
    <w:rsid w:val="00FA3FF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F156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">
    <w:name w:val="Font Style"/>
    <w:rsid w:val="00933E9A"/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2022-01-12T10:17:00Z</cp:lastPrinted>
  <dcterms:created xsi:type="dcterms:W3CDTF">2021-01-14T09:34:00Z</dcterms:created>
  <dcterms:modified xsi:type="dcterms:W3CDTF">2022-02-02T13:08:00Z</dcterms:modified>
</cp:coreProperties>
</file>